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F7EE" w14:textId="7A6F2C90" w:rsidR="00A20F68" w:rsidRPr="004B2A17" w:rsidRDefault="004B2A17" w:rsidP="004B2A17">
      <w:pPr>
        <w:pStyle w:val="Rubrik1"/>
      </w:pPr>
      <w:bookmarkStart w:id="0" w:name="xxDocument"/>
      <w:bookmarkEnd w:id="0"/>
      <w:r>
        <w:t>S</w:t>
      </w:r>
      <w:r w:rsidR="00BC1B1E">
        <w:t>ammanställning s</w:t>
      </w:r>
      <w:r>
        <w:t>ommar</w:t>
      </w:r>
      <w:r w:rsidR="00BC1B1E">
        <w:t>jobb</w:t>
      </w:r>
      <w:r>
        <w:t xml:space="preserve"> 202</w:t>
      </w:r>
      <w:r w:rsidR="00D7767E">
        <w:t>6</w:t>
      </w:r>
      <w:r>
        <w:t>, Holmen Skog</w:t>
      </w:r>
      <w:r w:rsidR="00552134">
        <w:t xml:space="preserve"> </w:t>
      </w:r>
    </w:p>
    <w:p w14:paraId="6DA7C8F7" w14:textId="72D3A7D4" w:rsidR="004B2A17" w:rsidRPr="00452974" w:rsidRDefault="004B2A17" w:rsidP="00103851">
      <w:pPr>
        <w:pStyle w:val="Rubrik2"/>
      </w:pPr>
      <w:r w:rsidRPr="00103851">
        <w:rPr>
          <w:sz w:val="28"/>
          <w:szCs w:val="28"/>
        </w:rPr>
        <w:t>E</w:t>
      </w:r>
      <w:r w:rsidR="004B3B06" w:rsidRPr="00103851">
        <w:rPr>
          <w:sz w:val="28"/>
          <w:szCs w:val="28"/>
        </w:rPr>
        <w:t>nhet</w:t>
      </w:r>
      <w:r w:rsidRPr="00103851">
        <w:rPr>
          <w:sz w:val="28"/>
          <w:szCs w:val="28"/>
        </w:rPr>
        <w:t>/G</w:t>
      </w:r>
      <w:r w:rsidR="004B3B06" w:rsidRPr="00103851">
        <w:rPr>
          <w:sz w:val="28"/>
          <w:szCs w:val="28"/>
        </w:rPr>
        <w:t>eografi</w:t>
      </w:r>
      <w:r w:rsidRPr="00103851">
        <w:rPr>
          <w:sz w:val="28"/>
          <w:szCs w:val="28"/>
        </w:rPr>
        <w:tab/>
      </w:r>
      <w:r w:rsidRPr="00103851">
        <w:rPr>
          <w:sz w:val="28"/>
          <w:szCs w:val="28"/>
        </w:rPr>
        <w:tab/>
        <w:t>A</w:t>
      </w:r>
      <w:r w:rsidR="004B3B06" w:rsidRPr="00103851">
        <w:rPr>
          <w:sz w:val="28"/>
          <w:szCs w:val="28"/>
        </w:rPr>
        <w:t>rbetsuppgifter</w:t>
      </w:r>
      <w:r w:rsidRPr="00103851">
        <w:rPr>
          <w:sz w:val="28"/>
          <w:szCs w:val="28"/>
        </w:rPr>
        <w:tab/>
      </w:r>
      <w:r w:rsidRPr="00452974">
        <w:tab/>
      </w:r>
    </w:p>
    <w:p w14:paraId="58D58D10" w14:textId="6DBA9434" w:rsidR="004B2A17" w:rsidRPr="003F3E2E" w:rsidRDefault="004B2A17" w:rsidP="004B2A17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t>R</w:t>
      </w:r>
      <w:r w:rsidR="00CF1B69" w:rsidRPr="003F3E2E">
        <w:rPr>
          <w:sz w:val="40"/>
          <w:szCs w:val="40"/>
          <w:u w:val="single"/>
        </w:rPr>
        <w:t>egion</w:t>
      </w:r>
      <w:r w:rsidRPr="003F3E2E">
        <w:rPr>
          <w:sz w:val="40"/>
          <w:szCs w:val="40"/>
          <w:u w:val="single"/>
        </w:rPr>
        <w:t xml:space="preserve"> N</w:t>
      </w:r>
      <w:r w:rsidR="00CF1B69" w:rsidRPr="003F3E2E">
        <w:rPr>
          <w:sz w:val="40"/>
          <w:szCs w:val="40"/>
          <w:u w:val="single"/>
        </w:rPr>
        <w:t>ord</w:t>
      </w:r>
    </w:p>
    <w:p w14:paraId="0A1EA59F" w14:textId="6C0FF22A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E4791D">
        <w:rPr>
          <w:rFonts w:eastAsiaTheme="majorEastAsia" w:cstheme="majorBidi"/>
          <w:b/>
          <w:szCs w:val="24"/>
        </w:rPr>
        <w:t>Virkesavdelningen</w:t>
      </w:r>
      <w:r w:rsidRPr="00E4791D">
        <w:rPr>
          <w:sz w:val="18"/>
          <w:szCs w:val="22"/>
        </w:rPr>
        <w:br/>
        <w:t>Umeå</w:t>
      </w:r>
      <w:r w:rsidR="00D91340">
        <w:rPr>
          <w:sz w:val="18"/>
          <w:szCs w:val="22"/>
        </w:rPr>
        <w:t xml:space="preserve">, </w:t>
      </w:r>
      <w:r w:rsidRPr="00E4791D">
        <w:rPr>
          <w:sz w:val="18"/>
          <w:szCs w:val="22"/>
        </w:rPr>
        <w:t>Örnsköldsvik</w:t>
      </w:r>
      <w:r w:rsidR="00D91340">
        <w:rPr>
          <w:sz w:val="18"/>
          <w:szCs w:val="22"/>
        </w:rPr>
        <w:t xml:space="preserve">, </w:t>
      </w:r>
      <w:r w:rsidR="003F3E2E" w:rsidRPr="00E4791D">
        <w:rPr>
          <w:sz w:val="18"/>
          <w:szCs w:val="22"/>
        </w:rPr>
        <w:t>Bygdsiljum</w:t>
      </w:r>
      <w:r w:rsidRPr="00E4791D">
        <w:rPr>
          <w:sz w:val="18"/>
          <w:szCs w:val="22"/>
        </w:rPr>
        <w:tab/>
      </w:r>
      <w:r w:rsidR="00D91340">
        <w:rPr>
          <w:sz w:val="18"/>
          <w:szCs w:val="22"/>
        </w:rPr>
        <w:tab/>
      </w:r>
      <w:r w:rsidRPr="00E4791D">
        <w:rPr>
          <w:sz w:val="18"/>
          <w:szCs w:val="22"/>
        </w:rPr>
        <w:t>Vikarierande logistiker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6E631C94" w14:textId="3C4C61DB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Pr="004B3B06">
        <w:rPr>
          <w:sz w:val="18"/>
          <w:szCs w:val="22"/>
        </w:rPr>
        <w:br/>
      </w:r>
      <w:r w:rsidR="00B502B7">
        <w:rPr>
          <w:sz w:val="18"/>
          <w:szCs w:val="22"/>
        </w:rPr>
        <w:t>Västerbotten / Västernorrland</w:t>
      </w:r>
      <w:r w:rsidR="003F3E2E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>Gallringsuppföljning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08E48493" w14:textId="75DFAE67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Pr="004B3B06">
        <w:rPr>
          <w:sz w:val="18"/>
          <w:szCs w:val="22"/>
        </w:rPr>
        <w:br/>
        <w:t>Umeå, Örnsköldsvik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  <w:t>Vikarierande produktionsledare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0F7B35DB" w14:textId="5EA243E7" w:rsidR="00B502B7" w:rsidRDefault="000E5CC1" w:rsidP="00D91340">
      <w:pPr>
        <w:spacing w:after="0" w:line="240" w:lineRule="auto"/>
        <w:rPr>
          <w:rFonts w:eastAsiaTheme="majorEastAsia" w:cstheme="majorBidi"/>
          <w:bCs/>
          <w:sz w:val="18"/>
          <w:szCs w:val="22"/>
        </w:rPr>
      </w:pPr>
      <w:r>
        <w:rPr>
          <w:rFonts w:eastAsiaTheme="majorEastAsia" w:cstheme="majorBidi"/>
          <w:b/>
          <w:szCs w:val="24"/>
        </w:rPr>
        <w:t>Planeringsavdelning Södra</w:t>
      </w:r>
    </w:p>
    <w:p w14:paraId="1DBF6ECF" w14:textId="77777777" w:rsidR="00D91340" w:rsidRDefault="00B502B7" w:rsidP="00D91340">
      <w:pPr>
        <w:spacing w:after="0" w:line="240" w:lineRule="auto"/>
        <w:rPr>
          <w:sz w:val="18"/>
          <w:szCs w:val="22"/>
        </w:rPr>
      </w:pPr>
      <w:r>
        <w:rPr>
          <w:rFonts w:eastAsiaTheme="majorEastAsia" w:cstheme="majorBidi"/>
          <w:bCs/>
          <w:sz w:val="18"/>
          <w:szCs w:val="22"/>
        </w:rPr>
        <w:t>Örnsköldsvik, Björna, Bredbyn</w:t>
      </w:r>
      <w:r w:rsidR="004B2A17"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ab/>
      </w:r>
      <w:r w:rsidR="004B2A17" w:rsidRPr="004B3B06">
        <w:rPr>
          <w:sz w:val="18"/>
          <w:szCs w:val="22"/>
        </w:rPr>
        <w:t>Gallringsplane</w:t>
      </w:r>
      <w:r w:rsidR="00D90E27">
        <w:rPr>
          <w:sz w:val="18"/>
          <w:szCs w:val="22"/>
        </w:rPr>
        <w:t>ring</w:t>
      </w:r>
    </w:p>
    <w:p w14:paraId="2853A969" w14:textId="25648E9A" w:rsidR="004B2A17" w:rsidRPr="000E2BC4" w:rsidRDefault="004B2A17" w:rsidP="00D91340">
      <w:pPr>
        <w:spacing w:after="0" w:line="240" w:lineRule="auto"/>
        <w:rPr>
          <w:rFonts w:eastAsiaTheme="majorEastAsia" w:cstheme="majorBidi"/>
          <w:b/>
          <w:szCs w:val="24"/>
        </w:rPr>
      </w:pPr>
      <w:r w:rsidRPr="004B3B06">
        <w:rPr>
          <w:sz w:val="18"/>
          <w:szCs w:val="22"/>
        </w:rPr>
        <w:tab/>
      </w:r>
    </w:p>
    <w:p w14:paraId="5CC5E6E1" w14:textId="0AC21F29" w:rsidR="004B2A17" w:rsidRPr="004B3B06" w:rsidRDefault="004B2A17" w:rsidP="004B2A17">
      <w:pPr>
        <w:spacing w:line="240" w:lineRule="auto"/>
        <w:rPr>
          <w:sz w:val="18"/>
          <w:szCs w:val="22"/>
        </w:rPr>
      </w:pPr>
      <w:r w:rsidRPr="00552134">
        <w:rPr>
          <w:rFonts w:eastAsiaTheme="majorEastAsia" w:cstheme="majorBidi"/>
          <w:b/>
          <w:szCs w:val="24"/>
        </w:rPr>
        <w:t xml:space="preserve">Skogsvårdsavdelningen </w:t>
      </w:r>
      <w:r w:rsidRPr="00552134">
        <w:rPr>
          <w:sz w:val="18"/>
          <w:szCs w:val="22"/>
        </w:rPr>
        <w:tab/>
      </w:r>
      <w:r w:rsidRPr="00552134">
        <w:rPr>
          <w:sz w:val="18"/>
          <w:szCs w:val="22"/>
        </w:rPr>
        <w:tab/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Norsjö</w:t>
      </w:r>
      <w:r w:rsidR="00866C58">
        <w:rPr>
          <w:sz w:val="18"/>
          <w:szCs w:val="22"/>
        </w:rPr>
        <w:t xml:space="preserve">, </w:t>
      </w:r>
      <w:r w:rsidRPr="00552134">
        <w:rPr>
          <w:sz w:val="18"/>
          <w:szCs w:val="22"/>
        </w:rPr>
        <w:t>Skellefteå</w:t>
      </w:r>
      <w:r w:rsidR="00CF1B69" w:rsidRPr="00552134">
        <w:rPr>
          <w:sz w:val="18"/>
          <w:szCs w:val="22"/>
        </w:rPr>
        <w:t xml:space="preserve">, Bygdsiljum, </w:t>
      </w:r>
      <w:r w:rsidRPr="00552134">
        <w:rPr>
          <w:sz w:val="18"/>
          <w:szCs w:val="22"/>
        </w:rPr>
        <w:t>Lycksele</w:t>
      </w:r>
      <w:r w:rsidR="00CF1B69" w:rsidRPr="00552134">
        <w:rPr>
          <w:sz w:val="18"/>
          <w:szCs w:val="22"/>
        </w:rPr>
        <w:t xml:space="preserve">, </w:t>
      </w:r>
      <w:r w:rsidR="004B3B06" w:rsidRPr="00552134">
        <w:rPr>
          <w:sz w:val="18"/>
          <w:szCs w:val="22"/>
        </w:rPr>
        <w:tab/>
      </w:r>
      <w:r w:rsidR="007B138F">
        <w:rPr>
          <w:sz w:val="18"/>
          <w:szCs w:val="22"/>
        </w:rPr>
        <w:t>Kvalitetstekniker</w:t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Bredbyn</w:t>
      </w:r>
      <w:r w:rsidR="00866C58">
        <w:rPr>
          <w:sz w:val="18"/>
          <w:szCs w:val="22"/>
        </w:rPr>
        <w:t xml:space="preserve">, </w:t>
      </w:r>
      <w:r w:rsidRPr="00552134">
        <w:rPr>
          <w:sz w:val="18"/>
          <w:szCs w:val="22"/>
        </w:rPr>
        <w:t>Strömsund</w:t>
      </w:r>
      <w:r w:rsidR="00866C58">
        <w:rPr>
          <w:sz w:val="18"/>
          <w:szCs w:val="22"/>
        </w:rPr>
        <w:t xml:space="preserve">, </w:t>
      </w:r>
      <w:r w:rsidR="00CF1B69" w:rsidRPr="00552134">
        <w:rPr>
          <w:sz w:val="18"/>
          <w:szCs w:val="22"/>
        </w:rPr>
        <w:t xml:space="preserve">Åsele, </w:t>
      </w:r>
      <w:r w:rsidRPr="00552134">
        <w:rPr>
          <w:sz w:val="18"/>
          <w:szCs w:val="22"/>
        </w:rPr>
        <w:t>Umeå</w:t>
      </w:r>
      <w:r w:rsidR="00866C58">
        <w:rPr>
          <w:sz w:val="18"/>
          <w:szCs w:val="22"/>
        </w:rPr>
        <w:t xml:space="preserve">, </w:t>
      </w:r>
      <w:r w:rsidRPr="00552134">
        <w:rPr>
          <w:sz w:val="18"/>
          <w:szCs w:val="22"/>
        </w:rPr>
        <w:t>Vännäs</w:t>
      </w:r>
      <w:r w:rsidR="00CF1B69" w:rsidRPr="00552134">
        <w:rPr>
          <w:sz w:val="18"/>
          <w:szCs w:val="22"/>
        </w:rPr>
        <w:br/>
      </w:r>
      <w:r w:rsidRPr="00552134">
        <w:rPr>
          <w:sz w:val="18"/>
          <w:szCs w:val="22"/>
        </w:rPr>
        <w:t>Örnsköldsvik</w:t>
      </w:r>
      <w:r w:rsidR="00866C58">
        <w:rPr>
          <w:sz w:val="18"/>
          <w:szCs w:val="22"/>
        </w:rPr>
        <w:t>,</w:t>
      </w:r>
      <w:r w:rsidR="009E7B1B">
        <w:rPr>
          <w:sz w:val="18"/>
          <w:szCs w:val="22"/>
        </w:rPr>
        <w:t xml:space="preserve"> </w:t>
      </w:r>
      <w:r w:rsidR="00CF1B69" w:rsidRPr="00552134">
        <w:rPr>
          <w:sz w:val="18"/>
          <w:szCs w:val="22"/>
        </w:rPr>
        <w:t>Björna</w:t>
      </w:r>
      <w:r w:rsidRPr="00552134">
        <w:rPr>
          <w:sz w:val="18"/>
          <w:szCs w:val="22"/>
        </w:rPr>
        <w:tab/>
      </w:r>
      <w:r w:rsidRPr="004B3B06">
        <w:rPr>
          <w:sz w:val="18"/>
          <w:szCs w:val="22"/>
        </w:rPr>
        <w:br/>
      </w:r>
    </w:p>
    <w:p w14:paraId="2F373F33" w14:textId="06BACAE9" w:rsidR="004B2A17" w:rsidRPr="003F3E2E" w:rsidRDefault="004B2A17" w:rsidP="00CF1B69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t>R</w:t>
      </w:r>
      <w:r w:rsidR="00CF1B69" w:rsidRPr="003F3E2E">
        <w:rPr>
          <w:sz w:val="40"/>
          <w:szCs w:val="40"/>
          <w:u w:val="single"/>
        </w:rPr>
        <w:t>egion Mitt</w:t>
      </w:r>
    </w:p>
    <w:p w14:paraId="3A26B1F1" w14:textId="1D754282" w:rsidR="00FC4538" w:rsidRDefault="00CF1B69" w:rsidP="00FC4538">
      <w:pPr>
        <w:spacing w:after="0"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Virkesavdelningen</w:t>
      </w:r>
      <w:r w:rsidRPr="004B3B06">
        <w:rPr>
          <w:sz w:val="18"/>
          <w:szCs w:val="22"/>
        </w:rPr>
        <w:br/>
      </w:r>
      <w:r w:rsidR="00C3086C">
        <w:rPr>
          <w:sz w:val="18"/>
          <w:szCs w:val="22"/>
        </w:rPr>
        <w:t>Iggesund</w:t>
      </w:r>
      <w:r w:rsidR="00F57582">
        <w:rPr>
          <w:sz w:val="18"/>
          <w:szCs w:val="22"/>
        </w:rPr>
        <w:t xml:space="preserve">, </w:t>
      </w:r>
      <w:proofErr w:type="spellStart"/>
      <w:r w:rsidR="00C3086C">
        <w:rPr>
          <w:sz w:val="18"/>
          <w:szCs w:val="22"/>
        </w:rPr>
        <w:t>Länna</w:t>
      </w:r>
      <w:proofErr w:type="spellEnd"/>
      <w:r w:rsidR="00F57582">
        <w:rPr>
          <w:sz w:val="18"/>
          <w:szCs w:val="22"/>
        </w:rPr>
        <w:t xml:space="preserve">  </w:t>
      </w:r>
      <w:r w:rsidR="00FC4538">
        <w:rPr>
          <w:sz w:val="18"/>
          <w:szCs w:val="22"/>
        </w:rPr>
        <w:t xml:space="preserve">                                                          </w:t>
      </w:r>
      <w:r w:rsidR="00E823AB">
        <w:rPr>
          <w:sz w:val="18"/>
          <w:szCs w:val="22"/>
        </w:rPr>
        <w:t xml:space="preserve"> </w:t>
      </w:r>
      <w:r w:rsidR="00FC4538" w:rsidRPr="004B3B06">
        <w:rPr>
          <w:sz w:val="18"/>
          <w:szCs w:val="22"/>
        </w:rPr>
        <w:t>Vikarierande logistiker</w:t>
      </w:r>
    </w:p>
    <w:p w14:paraId="782B322A" w14:textId="430EC27D" w:rsidR="00CF1B69" w:rsidRPr="004B3B06" w:rsidRDefault="00CF1B69" w:rsidP="00FC4538">
      <w:pPr>
        <w:spacing w:after="0" w:line="240" w:lineRule="auto"/>
        <w:rPr>
          <w:sz w:val="18"/>
          <w:szCs w:val="22"/>
        </w:rPr>
      </w:pP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</w:r>
    </w:p>
    <w:p w14:paraId="7E2F1395" w14:textId="77777777" w:rsidR="005840FB" w:rsidRDefault="00CF1B69" w:rsidP="005840FB">
      <w:pPr>
        <w:spacing w:after="0"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</w:p>
    <w:p w14:paraId="2398B8D2" w14:textId="5F903044" w:rsidR="006F0B4F" w:rsidRDefault="005840FB" w:rsidP="006F0B4F">
      <w:pPr>
        <w:spacing w:after="0" w:line="240" w:lineRule="auto"/>
        <w:rPr>
          <w:sz w:val="18"/>
          <w:szCs w:val="22"/>
        </w:rPr>
      </w:pPr>
      <w:r>
        <w:rPr>
          <w:sz w:val="18"/>
          <w:szCs w:val="22"/>
        </w:rPr>
        <w:t>Region Mitt</w:t>
      </w:r>
      <w:r>
        <w:rPr>
          <w:sz w:val="18"/>
          <w:szCs w:val="22"/>
        </w:rPr>
        <w:tab/>
      </w:r>
      <w:r w:rsidR="00CF1B69" w:rsidRPr="004B3B06">
        <w:rPr>
          <w:sz w:val="18"/>
          <w:szCs w:val="22"/>
        </w:rPr>
        <w:tab/>
      </w:r>
      <w:r w:rsidR="00CF1B69" w:rsidRPr="004B3B06">
        <w:rPr>
          <w:sz w:val="18"/>
          <w:szCs w:val="22"/>
        </w:rPr>
        <w:tab/>
      </w:r>
      <w:r w:rsidR="003F3E2E">
        <w:rPr>
          <w:sz w:val="18"/>
          <w:szCs w:val="22"/>
        </w:rPr>
        <w:t xml:space="preserve">Uppföljning gallring &amp; skörd/ </w:t>
      </w:r>
      <w:r w:rsidR="008A7A49">
        <w:rPr>
          <w:sz w:val="18"/>
          <w:szCs w:val="22"/>
        </w:rPr>
        <w:t>vik</w:t>
      </w:r>
      <w:r w:rsidR="003F3E2E">
        <w:rPr>
          <w:sz w:val="18"/>
          <w:szCs w:val="22"/>
        </w:rPr>
        <w:t xml:space="preserve"> produktionsledare</w:t>
      </w:r>
      <w:r w:rsidR="00063E90">
        <w:rPr>
          <w:sz w:val="18"/>
          <w:szCs w:val="22"/>
        </w:rPr>
        <w:t xml:space="preserve"> </w:t>
      </w:r>
    </w:p>
    <w:p w14:paraId="2CA45583" w14:textId="77777777" w:rsidR="006F0B4F" w:rsidRPr="006F0B4F" w:rsidRDefault="006F0B4F" w:rsidP="006F0B4F">
      <w:pPr>
        <w:spacing w:after="0" w:line="240" w:lineRule="auto"/>
        <w:rPr>
          <w:sz w:val="18"/>
          <w:szCs w:val="22"/>
        </w:rPr>
      </w:pPr>
    </w:p>
    <w:p w14:paraId="741A473A" w14:textId="3F00F203" w:rsidR="007B138F" w:rsidRDefault="00CF1B69" w:rsidP="00CF1B69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Virkesköp</w:t>
      </w:r>
      <w:r w:rsidR="003F3E2E">
        <w:rPr>
          <w:rFonts w:eastAsiaTheme="majorEastAsia" w:cstheme="majorBidi"/>
          <w:b/>
          <w:szCs w:val="24"/>
        </w:rPr>
        <w:t xml:space="preserve"> Uppland</w:t>
      </w:r>
      <w:r w:rsidRPr="004B3B06">
        <w:rPr>
          <w:rFonts w:eastAsiaTheme="majorEastAsia" w:cstheme="majorBidi"/>
          <w:b/>
          <w:szCs w:val="24"/>
        </w:rPr>
        <w:tab/>
      </w:r>
      <w:r w:rsidRPr="004B3B06">
        <w:rPr>
          <w:sz w:val="18"/>
          <w:szCs w:val="22"/>
        </w:rPr>
        <w:tab/>
      </w:r>
      <w:r w:rsidR="00D7767E">
        <w:rPr>
          <w:sz w:val="18"/>
          <w:szCs w:val="22"/>
        </w:rPr>
        <w:t>T</w:t>
      </w:r>
      <w:r w:rsidR="00D7767E" w:rsidRPr="003F3E2E">
        <w:rPr>
          <w:sz w:val="18"/>
          <w:szCs w:val="22"/>
        </w:rPr>
        <w:t>raktplanering</w:t>
      </w:r>
      <w:r w:rsidR="00D7767E">
        <w:rPr>
          <w:sz w:val="18"/>
          <w:szCs w:val="22"/>
        </w:rPr>
        <w:t xml:space="preserve"> /</w:t>
      </w:r>
      <w:r w:rsidR="00AE242E">
        <w:rPr>
          <w:sz w:val="18"/>
          <w:szCs w:val="22"/>
        </w:rPr>
        <w:t xml:space="preserve"> köp</w:t>
      </w:r>
      <w:r w:rsidR="00FC02AD">
        <w:rPr>
          <w:sz w:val="18"/>
          <w:szCs w:val="22"/>
        </w:rPr>
        <w:t>assistent</w:t>
      </w:r>
      <w:r w:rsidRPr="004B3B06">
        <w:rPr>
          <w:sz w:val="18"/>
          <w:szCs w:val="22"/>
        </w:rPr>
        <w:br/>
      </w:r>
      <w:proofErr w:type="spellStart"/>
      <w:r w:rsidR="006F0B4F">
        <w:rPr>
          <w:sz w:val="18"/>
          <w:szCs w:val="22"/>
        </w:rPr>
        <w:t>Länna</w:t>
      </w:r>
      <w:proofErr w:type="spellEnd"/>
      <w:r w:rsidR="004B3B06">
        <w:rPr>
          <w:sz w:val="18"/>
          <w:szCs w:val="22"/>
        </w:rPr>
        <w:t xml:space="preserve"> </w:t>
      </w:r>
    </w:p>
    <w:p w14:paraId="1E74D972" w14:textId="067D6EAE" w:rsidR="00F628F7" w:rsidRDefault="00762288" w:rsidP="003450FD">
      <w:pPr>
        <w:spacing w:after="0" w:line="240" w:lineRule="auto"/>
        <w:rPr>
          <w:b/>
          <w:bCs/>
          <w:szCs w:val="24"/>
        </w:rPr>
      </w:pPr>
      <w:r w:rsidRPr="00F101A5">
        <w:rPr>
          <w:b/>
          <w:bCs/>
          <w:szCs w:val="24"/>
        </w:rPr>
        <w:t>Virkesköp Bollnäs</w:t>
      </w:r>
      <w:r w:rsidR="003450FD">
        <w:rPr>
          <w:b/>
          <w:bCs/>
          <w:szCs w:val="24"/>
        </w:rPr>
        <w:t xml:space="preserve">                                                 </w:t>
      </w:r>
      <w:r w:rsidR="003450FD">
        <w:rPr>
          <w:sz w:val="18"/>
          <w:szCs w:val="22"/>
        </w:rPr>
        <w:t>T</w:t>
      </w:r>
      <w:r w:rsidR="003450FD" w:rsidRPr="003F3E2E">
        <w:rPr>
          <w:sz w:val="18"/>
          <w:szCs w:val="22"/>
        </w:rPr>
        <w:t>raktplanering</w:t>
      </w:r>
      <w:r w:rsidR="003450FD">
        <w:rPr>
          <w:sz w:val="18"/>
          <w:szCs w:val="22"/>
        </w:rPr>
        <w:t xml:space="preserve"> / köpassistent</w:t>
      </w:r>
    </w:p>
    <w:p w14:paraId="795B871B" w14:textId="6AB23EBA" w:rsidR="003450FD" w:rsidRDefault="003450FD" w:rsidP="003450FD">
      <w:pPr>
        <w:spacing w:after="0" w:line="240" w:lineRule="auto"/>
        <w:rPr>
          <w:b/>
          <w:bCs/>
          <w:sz w:val="18"/>
          <w:szCs w:val="22"/>
        </w:rPr>
      </w:pPr>
      <w:r w:rsidRPr="003450FD">
        <w:rPr>
          <w:sz w:val="18"/>
          <w:szCs w:val="22"/>
        </w:rPr>
        <w:t xml:space="preserve">Bollnäs, </w:t>
      </w:r>
      <w:r w:rsidR="00BF4C79">
        <w:rPr>
          <w:sz w:val="18"/>
          <w:szCs w:val="22"/>
        </w:rPr>
        <w:t>Sandviken</w:t>
      </w:r>
      <w:r w:rsidR="00AE242E" w:rsidRPr="003450FD">
        <w:rPr>
          <w:b/>
          <w:bCs/>
          <w:sz w:val="18"/>
          <w:szCs w:val="22"/>
        </w:rPr>
        <w:t xml:space="preserve">          </w:t>
      </w:r>
    </w:p>
    <w:p w14:paraId="2CC9F9C8" w14:textId="71509AFA" w:rsidR="0076284A" w:rsidRPr="0076284A" w:rsidRDefault="00AE242E" w:rsidP="00486F63">
      <w:pPr>
        <w:spacing w:after="0" w:line="240" w:lineRule="auto"/>
        <w:rPr>
          <w:b/>
          <w:bCs/>
          <w:szCs w:val="24"/>
        </w:rPr>
      </w:pPr>
      <w:r w:rsidRPr="003450FD">
        <w:rPr>
          <w:b/>
          <w:bCs/>
          <w:sz w:val="18"/>
          <w:szCs w:val="22"/>
        </w:rPr>
        <w:t xml:space="preserve">   </w:t>
      </w:r>
      <w:r w:rsidRPr="003450FD">
        <w:rPr>
          <w:sz w:val="18"/>
          <w:szCs w:val="22"/>
        </w:rPr>
        <w:t xml:space="preserve">                                    </w:t>
      </w:r>
    </w:p>
    <w:p w14:paraId="10E1FF0F" w14:textId="77777777" w:rsidR="00486F63" w:rsidRPr="000D44B3" w:rsidRDefault="00486F63" w:rsidP="00486F63">
      <w:pPr>
        <w:spacing w:after="0" w:line="240" w:lineRule="auto"/>
        <w:rPr>
          <w:sz w:val="18"/>
          <w:szCs w:val="22"/>
        </w:rPr>
      </w:pPr>
    </w:p>
    <w:p w14:paraId="72C1C2E3" w14:textId="4BAD800A" w:rsidR="004B3B06" w:rsidRPr="003F3E2E" w:rsidRDefault="004B3B06" w:rsidP="004B3B06">
      <w:pPr>
        <w:pStyle w:val="Rubrik2"/>
        <w:rPr>
          <w:sz w:val="40"/>
          <w:szCs w:val="40"/>
          <w:u w:val="single"/>
        </w:rPr>
      </w:pPr>
      <w:r w:rsidRPr="003F3E2E">
        <w:rPr>
          <w:sz w:val="40"/>
          <w:szCs w:val="40"/>
          <w:u w:val="single"/>
        </w:rPr>
        <w:lastRenderedPageBreak/>
        <w:t>Region Syd</w:t>
      </w:r>
    </w:p>
    <w:p w14:paraId="0E5E7AD9" w14:textId="4C17CB78" w:rsidR="004B3B06" w:rsidRPr="004B3B06" w:rsidRDefault="004B3B06" w:rsidP="004B3B06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Virkesavdelningen</w:t>
      </w:r>
      <w:r w:rsidRPr="004B3B06">
        <w:rPr>
          <w:sz w:val="18"/>
          <w:szCs w:val="22"/>
        </w:rPr>
        <w:br/>
        <w:t>Norrköping</w:t>
      </w:r>
      <w:r w:rsidR="005351FD">
        <w:rPr>
          <w:sz w:val="18"/>
          <w:szCs w:val="22"/>
        </w:rPr>
        <w:t>, Örebro</w:t>
      </w:r>
      <w:r w:rsidRPr="004B3B06">
        <w:rPr>
          <w:sz w:val="18"/>
          <w:szCs w:val="22"/>
        </w:rPr>
        <w:tab/>
      </w:r>
      <w:r w:rsidRPr="004B3B06">
        <w:rPr>
          <w:sz w:val="18"/>
          <w:szCs w:val="22"/>
        </w:rPr>
        <w:tab/>
        <w:t>Vikarierande logistiker</w:t>
      </w:r>
      <w:r w:rsidR="009D58EE">
        <w:rPr>
          <w:sz w:val="18"/>
          <w:szCs w:val="22"/>
        </w:rPr>
        <w:t xml:space="preserve"> / leveranssamordnare</w:t>
      </w:r>
      <w:r w:rsidRPr="004B3B06">
        <w:rPr>
          <w:sz w:val="18"/>
          <w:szCs w:val="22"/>
        </w:rPr>
        <w:tab/>
      </w:r>
    </w:p>
    <w:p w14:paraId="26B77916" w14:textId="3B4E94DB" w:rsidR="004B3B06" w:rsidRDefault="004B3B06" w:rsidP="004B3B06">
      <w:pPr>
        <w:spacing w:line="240" w:lineRule="auto"/>
        <w:rPr>
          <w:sz w:val="18"/>
          <w:szCs w:val="22"/>
        </w:rPr>
      </w:pPr>
      <w:r w:rsidRPr="004B3B06">
        <w:rPr>
          <w:rFonts w:eastAsiaTheme="majorEastAsia" w:cstheme="majorBidi"/>
          <w:b/>
          <w:szCs w:val="24"/>
        </w:rPr>
        <w:t>Produktionsavdelningen</w:t>
      </w:r>
      <w:r w:rsidR="000D44B3">
        <w:rPr>
          <w:sz w:val="18"/>
          <w:szCs w:val="22"/>
        </w:rPr>
        <w:br/>
      </w:r>
      <w:r w:rsidR="00222339" w:rsidRPr="00222339">
        <w:rPr>
          <w:sz w:val="18"/>
          <w:szCs w:val="22"/>
        </w:rPr>
        <w:t>Östergötland, Sörmland, Närke, Västmanland</w:t>
      </w:r>
      <w:r w:rsidRPr="004B3B06">
        <w:rPr>
          <w:sz w:val="18"/>
          <w:szCs w:val="22"/>
        </w:rPr>
        <w:tab/>
      </w:r>
      <w:r w:rsidR="000D44B3">
        <w:rPr>
          <w:sz w:val="18"/>
          <w:szCs w:val="22"/>
        </w:rPr>
        <w:t>Inventering och u</w:t>
      </w:r>
      <w:r w:rsidRPr="004B3B06">
        <w:rPr>
          <w:sz w:val="18"/>
          <w:szCs w:val="22"/>
        </w:rPr>
        <w:t xml:space="preserve">ppföljning </w:t>
      </w:r>
      <w:r w:rsidRPr="004B3B06">
        <w:rPr>
          <w:sz w:val="18"/>
          <w:szCs w:val="22"/>
        </w:rPr>
        <w:br/>
      </w:r>
    </w:p>
    <w:p w14:paraId="3FE3868F" w14:textId="09D05ABA" w:rsidR="008C74BA" w:rsidRDefault="007E1AE5" w:rsidP="004B3B06">
      <w:pPr>
        <w:spacing w:line="240" w:lineRule="auto"/>
        <w:rPr>
          <w:sz w:val="18"/>
          <w:szCs w:val="22"/>
        </w:rPr>
      </w:pPr>
      <w:r>
        <w:rPr>
          <w:sz w:val="18"/>
          <w:szCs w:val="22"/>
        </w:rPr>
        <w:t xml:space="preserve">Norrköping 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>Vikarierande produktionsledare</w:t>
      </w:r>
    </w:p>
    <w:p w14:paraId="0FD9AAB0" w14:textId="77777777" w:rsidR="009D58EE" w:rsidRDefault="009D58EE" w:rsidP="008A7A49">
      <w:pPr>
        <w:spacing w:after="0"/>
        <w:rPr>
          <w:b/>
          <w:bCs/>
        </w:rPr>
      </w:pPr>
    </w:p>
    <w:p w14:paraId="7B8BBB90" w14:textId="213881D6" w:rsidR="008A7A49" w:rsidRPr="00727E42" w:rsidRDefault="008A7A49" w:rsidP="008A7A49">
      <w:pPr>
        <w:spacing w:after="0"/>
        <w:rPr>
          <w:b/>
          <w:bCs/>
        </w:rPr>
      </w:pPr>
      <w:r>
        <w:rPr>
          <w:b/>
          <w:bCs/>
        </w:rPr>
        <w:t xml:space="preserve">Virkesköp Götaland                                             </w:t>
      </w:r>
      <w:r w:rsidRPr="001C6697">
        <w:rPr>
          <w:sz w:val="18"/>
          <w:szCs w:val="18"/>
        </w:rPr>
        <w:t>Köp</w:t>
      </w:r>
      <w:r w:rsidR="00A449AF">
        <w:rPr>
          <w:sz w:val="18"/>
          <w:szCs w:val="18"/>
        </w:rPr>
        <w:t xml:space="preserve">assistent </w:t>
      </w:r>
      <w:r w:rsidRPr="001C6697">
        <w:rPr>
          <w:sz w:val="18"/>
          <w:szCs w:val="18"/>
        </w:rPr>
        <w:t>/ T</w:t>
      </w:r>
      <w:r w:rsidR="00A449AF">
        <w:rPr>
          <w:sz w:val="18"/>
          <w:szCs w:val="18"/>
        </w:rPr>
        <w:t>raktplanering</w:t>
      </w:r>
    </w:p>
    <w:p w14:paraId="14575CE9" w14:textId="48F41F1D" w:rsidR="008A7A49" w:rsidRDefault="008A7A49" w:rsidP="008A7A49">
      <w:pPr>
        <w:spacing w:after="0"/>
        <w:rPr>
          <w:sz w:val="18"/>
          <w:szCs w:val="18"/>
        </w:rPr>
      </w:pPr>
      <w:r w:rsidRPr="008A7A49">
        <w:rPr>
          <w:sz w:val="18"/>
          <w:szCs w:val="18"/>
        </w:rPr>
        <w:t>Norrköping</w:t>
      </w:r>
    </w:p>
    <w:p w14:paraId="0F7C50D2" w14:textId="77777777" w:rsidR="00A34146" w:rsidRDefault="00A34146" w:rsidP="008A7A49">
      <w:pPr>
        <w:spacing w:after="0"/>
        <w:rPr>
          <w:sz w:val="18"/>
          <w:szCs w:val="22"/>
        </w:rPr>
      </w:pPr>
    </w:p>
    <w:p w14:paraId="298D3101" w14:textId="0138C339" w:rsidR="00A34146" w:rsidRPr="00F628F7" w:rsidRDefault="00A34146" w:rsidP="00F628F7">
      <w:pPr>
        <w:spacing w:after="0"/>
        <w:rPr>
          <w:sz w:val="18"/>
          <w:szCs w:val="18"/>
        </w:rPr>
      </w:pPr>
    </w:p>
    <w:sectPr w:rsidR="00A34146" w:rsidRPr="00F628F7" w:rsidSect="009C59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722" w:right="1985" w:bottom="1985" w:left="1418" w:header="107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55F9" w14:textId="77777777" w:rsidR="00B15791" w:rsidRDefault="00B15791" w:rsidP="00D45F54">
      <w:r>
        <w:separator/>
      </w:r>
    </w:p>
  </w:endnote>
  <w:endnote w:type="continuationSeparator" w:id="0">
    <w:p w14:paraId="759B111A" w14:textId="77777777" w:rsidR="00B15791" w:rsidRDefault="00B15791" w:rsidP="00D45F54">
      <w:r>
        <w:continuationSeparator/>
      </w:r>
    </w:p>
  </w:endnote>
  <w:endnote w:type="continuationNotice" w:id="1">
    <w:p w14:paraId="72410B4F" w14:textId="77777777" w:rsidR="00B15791" w:rsidRDefault="00B157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BM Plex Sans">
    <w:altName w:val="Cambria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1597" w14:textId="77777777" w:rsidR="004B2A17" w:rsidRDefault="004B2A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62"/>
      <w:gridCol w:w="3175"/>
      <w:gridCol w:w="2942"/>
    </w:tblGrid>
    <w:tr w:rsidR="00F539F3" w:rsidRPr="00B7540B" w14:paraId="4F73484F" w14:textId="77777777" w:rsidTr="009B0027">
      <w:trPr>
        <w:trHeight w:val="170"/>
      </w:trPr>
      <w:tc>
        <w:tcPr>
          <w:tcW w:w="3262" w:type="dxa"/>
        </w:tcPr>
        <w:p w14:paraId="2D851CEB" w14:textId="77777777" w:rsidR="00F539F3" w:rsidRPr="00347D35" w:rsidRDefault="00F539F3" w:rsidP="00347D35">
          <w:pPr>
            <w:pStyle w:val="Sidfot"/>
          </w:pPr>
        </w:p>
      </w:tc>
      <w:tc>
        <w:tcPr>
          <w:tcW w:w="3175" w:type="dxa"/>
        </w:tcPr>
        <w:p w14:paraId="66B32741" w14:textId="77777777" w:rsidR="00F539F3" w:rsidRPr="00347D35" w:rsidRDefault="00F539F3" w:rsidP="00347D35">
          <w:pPr>
            <w:pStyle w:val="Sidfot"/>
          </w:pPr>
        </w:p>
      </w:tc>
      <w:tc>
        <w:tcPr>
          <w:tcW w:w="2942" w:type="dxa"/>
        </w:tcPr>
        <w:p w14:paraId="01F5D830" w14:textId="77777777" w:rsidR="00F539F3" w:rsidRPr="00347D35" w:rsidRDefault="00F539F3" w:rsidP="00347D35">
          <w:pPr>
            <w:pStyle w:val="Sidfot"/>
          </w:pPr>
        </w:p>
      </w:tc>
    </w:tr>
  </w:tbl>
  <w:p w14:paraId="14A9D240" w14:textId="77777777" w:rsidR="006B5155" w:rsidRPr="006079F2" w:rsidRDefault="006B5155" w:rsidP="006079F2">
    <w:pPr>
      <w:pStyle w:val="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1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62"/>
      <w:gridCol w:w="3175"/>
      <w:gridCol w:w="2942"/>
    </w:tblGrid>
    <w:tr w:rsidR="006B5155" w:rsidRPr="00B7540B" w14:paraId="0E03A574" w14:textId="77777777" w:rsidTr="009B0027">
      <w:trPr>
        <w:trHeight w:val="170"/>
      </w:trPr>
      <w:tc>
        <w:tcPr>
          <w:tcW w:w="3262" w:type="dxa"/>
        </w:tcPr>
        <w:p w14:paraId="28E10590" w14:textId="77777777" w:rsidR="009C59C0" w:rsidRPr="00413205" w:rsidRDefault="009C59C0" w:rsidP="00413205">
          <w:pPr>
            <w:pStyle w:val="Sidfot"/>
          </w:pPr>
        </w:p>
      </w:tc>
      <w:tc>
        <w:tcPr>
          <w:tcW w:w="3175" w:type="dxa"/>
        </w:tcPr>
        <w:p w14:paraId="5B9F2107" w14:textId="77777777" w:rsidR="006B5155" w:rsidRPr="00B1131D" w:rsidRDefault="006B5155" w:rsidP="00B1131D">
          <w:pPr>
            <w:pStyle w:val="Sidfot"/>
          </w:pPr>
        </w:p>
      </w:tc>
      <w:tc>
        <w:tcPr>
          <w:tcW w:w="2942" w:type="dxa"/>
        </w:tcPr>
        <w:p w14:paraId="02C300D5" w14:textId="77777777" w:rsidR="006B5155" w:rsidRPr="00413205" w:rsidRDefault="006B5155" w:rsidP="00413205">
          <w:pPr>
            <w:pStyle w:val="Sidfot"/>
          </w:pPr>
        </w:p>
      </w:tc>
    </w:tr>
  </w:tbl>
  <w:p w14:paraId="3CEEFDDA" w14:textId="77777777" w:rsidR="006B5155" w:rsidRPr="00463ABC" w:rsidRDefault="006B5155" w:rsidP="00615068">
    <w:pPr>
      <w:pStyle w:val="Sidfot"/>
      <w:spacing w:line="240" w:lineRule="auto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5220" w14:textId="77777777" w:rsidR="00B15791" w:rsidRDefault="00B15791" w:rsidP="00D45F54">
      <w:r>
        <w:separator/>
      </w:r>
    </w:p>
  </w:footnote>
  <w:footnote w:type="continuationSeparator" w:id="0">
    <w:p w14:paraId="246EC1EC" w14:textId="77777777" w:rsidR="00B15791" w:rsidRDefault="00B15791" w:rsidP="00D45F54">
      <w:r>
        <w:continuationSeparator/>
      </w:r>
    </w:p>
  </w:footnote>
  <w:footnote w:type="continuationNotice" w:id="1">
    <w:p w14:paraId="003DF45B" w14:textId="77777777" w:rsidR="00B15791" w:rsidRDefault="00B157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206E0" w14:textId="77777777" w:rsidR="004B2A17" w:rsidRDefault="004B2A1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72"/>
      <w:gridCol w:w="3912"/>
    </w:tblGrid>
    <w:tr w:rsidR="006B5155" w14:paraId="4BA370D3" w14:textId="77777777" w:rsidTr="008A5FA9">
      <w:trPr>
        <w:trHeight w:val="567"/>
      </w:trPr>
      <w:tc>
        <w:tcPr>
          <w:tcW w:w="5472" w:type="dxa"/>
        </w:tcPr>
        <w:p w14:paraId="4D36F99A" w14:textId="77777777" w:rsidR="006B5155" w:rsidRPr="00D35497" w:rsidRDefault="006B5155" w:rsidP="003A09E4">
          <w:pPr>
            <w:pStyle w:val="Sidhuvud"/>
            <w:rPr>
              <w:rStyle w:val="Sidnummer"/>
              <w:sz w:val="14"/>
            </w:rPr>
          </w:pPr>
        </w:p>
      </w:tc>
      <w:tc>
        <w:tcPr>
          <w:tcW w:w="3912" w:type="dxa"/>
        </w:tcPr>
        <w:p w14:paraId="511271C5" w14:textId="77777777" w:rsidR="006B5155" w:rsidRPr="00B93F5B" w:rsidRDefault="006B5155" w:rsidP="008A5FA9">
          <w:pPr>
            <w:pStyle w:val="Sidhuvud"/>
            <w:spacing w:before="60"/>
            <w:ind w:right="11"/>
            <w:jc w:val="right"/>
            <w:rPr>
              <w:rStyle w:val="Sidnummer"/>
            </w:rPr>
          </w:pPr>
          <w:r>
            <w:rPr>
              <w:noProof/>
              <w:sz w:val="21"/>
              <w:lang w:val="en-GB" w:eastAsia="en-GB"/>
            </w:rPr>
            <w:drawing>
              <wp:inline distT="0" distB="0" distL="0" distR="0" wp14:anchorId="5CCE2165" wp14:editId="6AE407C4">
                <wp:extent cx="329035" cy="219600"/>
                <wp:effectExtent l="0" t="0" r="0" b="952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lmen_Dynamic_H_Blue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035" cy="2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2C3BD2" w14:textId="77777777" w:rsidR="006B5155" w:rsidRPr="00D45F54" w:rsidRDefault="006B5155" w:rsidP="00F2634B">
    <w:pPr>
      <w:pStyle w:val="Sidhuvud"/>
      <w:ind w:left="-197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3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2"/>
      <w:gridCol w:w="3820"/>
      <w:gridCol w:w="3912"/>
    </w:tblGrid>
    <w:tr w:rsidR="008A5FA9" w14:paraId="22BF16E8" w14:textId="77777777" w:rsidTr="008A5FA9">
      <w:trPr>
        <w:trHeight w:val="567"/>
      </w:trPr>
      <w:tc>
        <w:tcPr>
          <w:tcW w:w="1652" w:type="dxa"/>
        </w:tcPr>
        <w:p w14:paraId="095B2CB6" w14:textId="77777777" w:rsidR="008A5FA9" w:rsidRPr="00D35497" w:rsidRDefault="008A5FA9" w:rsidP="00D35497">
          <w:pPr>
            <w:pStyle w:val="Sidhuvud"/>
          </w:pPr>
        </w:p>
      </w:tc>
      <w:tc>
        <w:tcPr>
          <w:tcW w:w="3820" w:type="dxa"/>
        </w:tcPr>
        <w:p w14:paraId="09CEF1B3" w14:textId="77777777" w:rsidR="008A5FA9" w:rsidRPr="00D35497" w:rsidRDefault="008A5FA9" w:rsidP="00A93C50">
          <w:pPr>
            <w:pStyle w:val="Sidhuvud"/>
            <w:rPr>
              <w:rStyle w:val="Sidnummer"/>
              <w:sz w:val="14"/>
            </w:rPr>
          </w:pPr>
        </w:p>
      </w:tc>
      <w:tc>
        <w:tcPr>
          <w:tcW w:w="3912" w:type="dxa"/>
          <w:vMerge w:val="restart"/>
        </w:tcPr>
        <w:p w14:paraId="631B209D" w14:textId="77777777" w:rsidR="008A5FA9" w:rsidRPr="00B93F5B" w:rsidRDefault="004B2A17" w:rsidP="008A5FA9">
          <w:pPr>
            <w:pStyle w:val="Sidhuvud"/>
            <w:spacing w:before="60"/>
            <w:ind w:right="11"/>
            <w:jc w:val="right"/>
            <w:rPr>
              <w:rStyle w:val="Sidnummer"/>
            </w:rPr>
          </w:pPr>
          <w:r>
            <w:rPr>
              <w:noProof/>
              <w:sz w:val="21"/>
            </w:rPr>
            <w:drawing>
              <wp:inline distT="0" distB="0" distL="0" distR="0" wp14:anchorId="490ACF82" wp14:editId="3EC777E2">
                <wp:extent cx="1454400" cy="219793"/>
                <wp:effectExtent l="0" t="0" r="0" b="8890"/>
                <wp:docPr id="1" name="Bildobjekt 1" descr="Holmen logoty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Holmen logotyp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4400" cy="219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5FA9" w14:paraId="00557C10" w14:textId="77777777" w:rsidTr="00D35497">
      <w:trPr>
        <w:trHeight w:val="567"/>
      </w:trPr>
      <w:tc>
        <w:tcPr>
          <w:tcW w:w="1652" w:type="dxa"/>
        </w:tcPr>
        <w:p w14:paraId="17DE7D07" w14:textId="77777777" w:rsidR="008A5FA9" w:rsidRPr="00D35497" w:rsidRDefault="008A5FA9" w:rsidP="00D35497">
          <w:pPr>
            <w:pStyle w:val="Sidhuvud"/>
          </w:pPr>
        </w:p>
      </w:tc>
      <w:tc>
        <w:tcPr>
          <w:tcW w:w="3820" w:type="dxa"/>
        </w:tcPr>
        <w:p w14:paraId="4D6F389A" w14:textId="77777777" w:rsidR="008A5FA9" w:rsidRPr="00D35497" w:rsidRDefault="008A5FA9" w:rsidP="00D35497">
          <w:pPr>
            <w:pStyle w:val="Sidhuvud"/>
          </w:pPr>
        </w:p>
      </w:tc>
      <w:tc>
        <w:tcPr>
          <w:tcW w:w="3912" w:type="dxa"/>
          <w:vMerge/>
          <w:vAlign w:val="center"/>
        </w:tcPr>
        <w:p w14:paraId="3EDB5B97" w14:textId="77777777" w:rsidR="008A5FA9" w:rsidRPr="00B93F5B" w:rsidRDefault="008A5FA9" w:rsidP="00203AAC">
          <w:pPr>
            <w:pStyle w:val="Sidhuvud"/>
            <w:rPr>
              <w:rStyle w:val="Sidnummer"/>
            </w:rPr>
          </w:pPr>
        </w:p>
      </w:tc>
    </w:tr>
  </w:tbl>
  <w:p w14:paraId="6A851ADF" w14:textId="77777777" w:rsidR="006B5155" w:rsidRPr="00643E78" w:rsidRDefault="006B5155" w:rsidP="000C6743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D3B"/>
    <w:multiLevelType w:val="multilevel"/>
    <w:tmpl w:val="F3D84692"/>
    <w:numStyleLink w:val="CompanyListBullet"/>
  </w:abstractNum>
  <w:abstractNum w:abstractNumId="1" w15:restartNumberingAfterBreak="0">
    <w:nsid w:val="172E6EED"/>
    <w:multiLevelType w:val="multilevel"/>
    <w:tmpl w:val="4D0E73E6"/>
    <w:numStyleLink w:val="CompanyList"/>
  </w:abstractNum>
  <w:abstractNum w:abstractNumId="2" w15:restartNumberingAfterBreak="0">
    <w:nsid w:val="229019D4"/>
    <w:multiLevelType w:val="multilevel"/>
    <w:tmpl w:val="1834FFE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" w15:restartNumberingAfterBreak="0">
    <w:nsid w:val="327C05A6"/>
    <w:multiLevelType w:val="multilevel"/>
    <w:tmpl w:val="6D74815A"/>
    <w:lvl w:ilvl="0">
      <w:start w:val="1"/>
      <w:numFmt w:val="bullet"/>
      <w:pStyle w:val="Punktlista"/>
      <w:lvlText w:val="■"/>
      <w:lvlJc w:val="left"/>
      <w:pPr>
        <w:ind w:left="284" w:hanging="284"/>
      </w:pPr>
      <w:rPr>
        <w:rFonts w:ascii="Arial" w:hAnsi="Arial" w:hint="default"/>
        <w:color w:val="8F3857" w:themeColor="accent5"/>
      </w:rPr>
    </w:lvl>
    <w:lvl w:ilvl="1">
      <w:start w:val="1"/>
      <w:numFmt w:val="none"/>
      <w:lvlText w:val="-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none"/>
      <w:lvlText w:val="-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none"/>
      <w:lvlText w:val="-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none"/>
      <w:lvlText w:val="-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" w15:restartNumberingAfterBreak="0">
    <w:nsid w:val="3675709E"/>
    <w:multiLevelType w:val="multilevel"/>
    <w:tmpl w:val="F3D84692"/>
    <w:numStyleLink w:val="CompanyListBullet"/>
  </w:abstractNum>
  <w:abstractNum w:abstractNumId="6" w15:restartNumberingAfterBreak="0">
    <w:nsid w:val="379F01F7"/>
    <w:multiLevelType w:val="multilevel"/>
    <w:tmpl w:val="C8701888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 w:hint="default"/>
      </w:rPr>
    </w:lvl>
  </w:abstractNum>
  <w:abstractNum w:abstractNumId="7" w15:restartNumberingAfterBreak="0">
    <w:nsid w:val="3BD81B03"/>
    <w:multiLevelType w:val="multilevel"/>
    <w:tmpl w:val="A816E674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No"/>
      <w:lvlText w:val="%1.%2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2">
      <w:start w:val="1"/>
      <w:numFmt w:val="decimal"/>
      <w:pStyle w:val="Heading3No"/>
      <w:lvlText w:val="%1.%2.%3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3">
      <w:start w:val="1"/>
      <w:numFmt w:val="decimal"/>
      <w:pStyle w:val="Heading4No"/>
      <w:lvlText w:val="%1.%2.%3.%4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4">
      <w:start w:val="1"/>
      <w:numFmt w:val="none"/>
      <w:lvlRestart w:val="3"/>
      <w:pStyle w:val="Heading5No"/>
      <w:lvlText w:val="%1.%2.%3.%4.%5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5">
      <w:start w:val="1"/>
      <w:numFmt w:val="none"/>
      <w:lvlText w:val="%1.%2.%3.%4.%5.%6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6">
      <w:start w:val="1"/>
      <w:numFmt w:val="none"/>
      <w:pStyle w:val="Rubrik7"/>
      <w:lvlText w:val="%1.%2.%3.%4.%5.%6.%7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7">
      <w:start w:val="1"/>
      <w:numFmt w:val="none"/>
      <w:pStyle w:val="Rubrik8"/>
      <w:lvlText w:val="%1.%2.%3.%4.%5.%6.%7.%8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8">
      <w:start w:val="1"/>
      <w:numFmt w:val="none"/>
      <w:pStyle w:val="Rubrik9"/>
      <w:lvlText w:val="%1.%2.%3.%4.%5.%6.%7.%8.%9"/>
      <w:lvlJc w:val="left"/>
      <w:pPr>
        <w:tabs>
          <w:tab w:val="num" w:pos="284"/>
        </w:tabs>
        <w:ind w:left="567" w:hanging="567"/>
      </w:pPr>
      <w:rPr>
        <w:rFonts w:hint="default"/>
      </w:rPr>
    </w:lvl>
  </w:abstractNum>
  <w:abstractNum w:abstractNumId="8" w15:restartNumberingAfterBreak="0">
    <w:nsid w:val="4C0C361F"/>
    <w:multiLevelType w:val="hybridMultilevel"/>
    <w:tmpl w:val="5D5E3152"/>
    <w:lvl w:ilvl="0" w:tplc="2034E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52244"/>
    <w:multiLevelType w:val="hybridMultilevel"/>
    <w:tmpl w:val="2894FC96"/>
    <w:lvl w:ilvl="0" w:tplc="32C2CA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A69DC"/>
    <w:multiLevelType w:val="multilevel"/>
    <w:tmpl w:val="4D0E73E6"/>
    <w:numStyleLink w:val="CompanyList"/>
  </w:abstractNum>
  <w:abstractNum w:abstractNumId="11" w15:restartNumberingAfterBreak="0">
    <w:nsid w:val="5FCC5883"/>
    <w:multiLevelType w:val="multilevel"/>
    <w:tmpl w:val="F3D84692"/>
    <w:numStyleLink w:val="CompanyListBullet"/>
  </w:abstractNum>
  <w:abstractNum w:abstractNumId="12" w15:restartNumberingAfterBreak="0">
    <w:nsid w:val="6C886DF6"/>
    <w:multiLevelType w:val="hybridMultilevel"/>
    <w:tmpl w:val="5A6E8BDA"/>
    <w:lvl w:ilvl="0" w:tplc="A5D8D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A2E51"/>
    <w:multiLevelType w:val="multilevel"/>
    <w:tmpl w:val="4D0E73E6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4" w15:restartNumberingAfterBreak="0">
    <w:nsid w:val="769D3B9D"/>
    <w:multiLevelType w:val="multilevel"/>
    <w:tmpl w:val="F3D84692"/>
    <w:numStyleLink w:val="CompanyListBullet"/>
  </w:abstractNum>
  <w:abstractNum w:abstractNumId="15" w15:restartNumberingAfterBreak="0">
    <w:nsid w:val="772F0C00"/>
    <w:multiLevelType w:val="multilevel"/>
    <w:tmpl w:val="4D0E73E6"/>
    <w:numStyleLink w:val="CompanyList"/>
  </w:abstractNum>
  <w:abstractNum w:abstractNumId="16" w15:restartNumberingAfterBreak="0">
    <w:nsid w:val="7C39723F"/>
    <w:multiLevelType w:val="hybridMultilevel"/>
    <w:tmpl w:val="86B697F0"/>
    <w:lvl w:ilvl="0" w:tplc="0CAC6A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5540">
    <w:abstractNumId w:val="6"/>
  </w:num>
  <w:num w:numId="2" w16cid:durableId="1402097209">
    <w:abstractNumId w:val="3"/>
  </w:num>
  <w:num w:numId="3" w16cid:durableId="459343192">
    <w:abstractNumId w:val="7"/>
  </w:num>
  <w:num w:numId="4" w16cid:durableId="229852438">
    <w:abstractNumId w:val="2"/>
  </w:num>
  <w:num w:numId="5" w16cid:durableId="647444672">
    <w:abstractNumId w:val="13"/>
  </w:num>
  <w:num w:numId="6" w16cid:durableId="1837376112">
    <w:abstractNumId w:val="4"/>
  </w:num>
  <w:num w:numId="7" w16cid:durableId="161817509">
    <w:abstractNumId w:val="5"/>
  </w:num>
  <w:num w:numId="8" w16cid:durableId="2024629122">
    <w:abstractNumId w:val="15"/>
  </w:num>
  <w:num w:numId="9" w16cid:durableId="1983342279">
    <w:abstractNumId w:val="1"/>
  </w:num>
  <w:num w:numId="10" w16cid:durableId="148907971">
    <w:abstractNumId w:val="14"/>
  </w:num>
  <w:num w:numId="11" w16cid:durableId="992181107">
    <w:abstractNumId w:val="13"/>
  </w:num>
  <w:num w:numId="12" w16cid:durableId="1395735755">
    <w:abstractNumId w:val="4"/>
  </w:num>
  <w:num w:numId="13" w16cid:durableId="967590161">
    <w:abstractNumId w:val="7"/>
  </w:num>
  <w:num w:numId="14" w16cid:durableId="1550216323">
    <w:abstractNumId w:val="7"/>
  </w:num>
  <w:num w:numId="15" w16cid:durableId="812480543">
    <w:abstractNumId w:val="7"/>
  </w:num>
  <w:num w:numId="16" w16cid:durableId="1838887681">
    <w:abstractNumId w:val="7"/>
  </w:num>
  <w:num w:numId="17" w16cid:durableId="588584324">
    <w:abstractNumId w:val="7"/>
  </w:num>
  <w:num w:numId="18" w16cid:durableId="1672945916">
    <w:abstractNumId w:val="7"/>
  </w:num>
  <w:num w:numId="19" w16cid:durableId="1854612457">
    <w:abstractNumId w:val="7"/>
  </w:num>
  <w:num w:numId="20" w16cid:durableId="897983998">
    <w:abstractNumId w:val="7"/>
  </w:num>
  <w:num w:numId="21" w16cid:durableId="82187078">
    <w:abstractNumId w:val="3"/>
  </w:num>
  <w:num w:numId="22" w16cid:durableId="2134902566">
    <w:abstractNumId w:val="6"/>
  </w:num>
  <w:num w:numId="23" w16cid:durableId="2046902868">
    <w:abstractNumId w:val="0"/>
  </w:num>
  <w:num w:numId="24" w16cid:durableId="392318812">
    <w:abstractNumId w:val="11"/>
  </w:num>
  <w:num w:numId="25" w16cid:durableId="1502545987">
    <w:abstractNumId w:val="10"/>
  </w:num>
  <w:num w:numId="26" w16cid:durableId="1081176061">
    <w:abstractNumId w:val="9"/>
  </w:num>
  <w:num w:numId="27" w16cid:durableId="1067192156">
    <w:abstractNumId w:val="12"/>
  </w:num>
  <w:num w:numId="28" w16cid:durableId="726802032">
    <w:abstractNumId w:val="8"/>
  </w:num>
  <w:num w:numId="29" w16cid:durableId="20386538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sv-SE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17"/>
    <w:rsid w:val="0000432E"/>
    <w:rsid w:val="00017A16"/>
    <w:rsid w:val="0002552A"/>
    <w:rsid w:val="0002579A"/>
    <w:rsid w:val="00033BD0"/>
    <w:rsid w:val="00040B4C"/>
    <w:rsid w:val="00044EBF"/>
    <w:rsid w:val="00061916"/>
    <w:rsid w:val="00063C13"/>
    <w:rsid w:val="00063E90"/>
    <w:rsid w:val="000A14AE"/>
    <w:rsid w:val="000A796F"/>
    <w:rsid w:val="000B0ACB"/>
    <w:rsid w:val="000B350C"/>
    <w:rsid w:val="000B39E6"/>
    <w:rsid w:val="000B3BF0"/>
    <w:rsid w:val="000C1971"/>
    <w:rsid w:val="000C23D2"/>
    <w:rsid w:val="000C2EE8"/>
    <w:rsid w:val="000C39C7"/>
    <w:rsid w:val="000C62CE"/>
    <w:rsid w:val="000C6743"/>
    <w:rsid w:val="000C7A18"/>
    <w:rsid w:val="000D439B"/>
    <w:rsid w:val="000D44B3"/>
    <w:rsid w:val="000E2BC4"/>
    <w:rsid w:val="000E4444"/>
    <w:rsid w:val="000E5CC1"/>
    <w:rsid w:val="00103851"/>
    <w:rsid w:val="001062F1"/>
    <w:rsid w:val="00113E0E"/>
    <w:rsid w:val="00117EE3"/>
    <w:rsid w:val="0012662D"/>
    <w:rsid w:val="00127882"/>
    <w:rsid w:val="00132229"/>
    <w:rsid w:val="001344B2"/>
    <w:rsid w:val="00140EF9"/>
    <w:rsid w:val="001428E9"/>
    <w:rsid w:val="00143A04"/>
    <w:rsid w:val="00153BCA"/>
    <w:rsid w:val="00153D75"/>
    <w:rsid w:val="00154DA8"/>
    <w:rsid w:val="001737C0"/>
    <w:rsid w:val="001766A7"/>
    <w:rsid w:val="00181CEA"/>
    <w:rsid w:val="00186E3B"/>
    <w:rsid w:val="00194CA0"/>
    <w:rsid w:val="001A5CE5"/>
    <w:rsid w:val="001B39B7"/>
    <w:rsid w:val="001C6697"/>
    <w:rsid w:val="001D1200"/>
    <w:rsid w:val="001E0EB0"/>
    <w:rsid w:val="001E5881"/>
    <w:rsid w:val="001F1393"/>
    <w:rsid w:val="001F7D99"/>
    <w:rsid w:val="00200F9D"/>
    <w:rsid w:val="00203AAC"/>
    <w:rsid w:val="00214187"/>
    <w:rsid w:val="00222339"/>
    <w:rsid w:val="0022295F"/>
    <w:rsid w:val="00224132"/>
    <w:rsid w:val="00242752"/>
    <w:rsid w:val="0024377B"/>
    <w:rsid w:val="00245651"/>
    <w:rsid w:val="00250F40"/>
    <w:rsid w:val="0026121A"/>
    <w:rsid w:val="00264AE4"/>
    <w:rsid w:val="00273A1D"/>
    <w:rsid w:val="0028255C"/>
    <w:rsid w:val="00285A6F"/>
    <w:rsid w:val="00292881"/>
    <w:rsid w:val="00295356"/>
    <w:rsid w:val="002A7C87"/>
    <w:rsid w:val="002C02DB"/>
    <w:rsid w:val="002D60FD"/>
    <w:rsid w:val="002D7CBC"/>
    <w:rsid w:val="002E1250"/>
    <w:rsid w:val="002E51AF"/>
    <w:rsid w:val="002F49ED"/>
    <w:rsid w:val="002F52ED"/>
    <w:rsid w:val="00331098"/>
    <w:rsid w:val="00344458"/>
    <w:rsid w:val="003450FD"/>
    <w:rsid w:val="00347D35"/>
    <w:rsid w:val="00372D3F"/>
    <w:rsid w:val="00374862"/>
    <w:rsid w:val="00382DBD"/>
    <w:rsid w:val="0038306B"/>
    <w:rsid w:val="0039755A"/>
    <w:rsid w:val="003A0067"/>
    <w:rsid w:val="003A0155"/>
    <w:rsid w:val="003A09E4"/>
    <w:rsid w:val="003A39B4"/>
    <w:rsid w:val="003A53F6"/>
    <w:rsid w:val="003B0D16"/>
    <w:rsid w:val="003B6067"/>
    <w:rsid w:val="003C2225"/>
    <w:rsid w:val="003C4EDC"/>
    <w:rsid w:val="003E5E38"/>
    <w:rsid w:val="003F3E2E"/>
    <w:rsid w:val="003F565A"/>
    <w:rsid w:val="003F6566"/>
    <w:rsid w:val="003F7D80"/>
    <w:rsid w:val="00402BE5"/>
    <w:rsid w:val="00406431"/>
    <w:rsid w:val="00413205"/>
    <w:rsid w:val="00414632"/>
    <w:rsid w:val="00417BC9"/>
    <w:rsid w:val="00417F0C"/>
    <w:rsid w:val="00421B51"/>
    <w:rsid w:val="0042207A"/>
    <w:rsid w:val="004225E0"/>
    <w:rsid w:val="0042322B"/>
    <w:rsid w:val="004232B8"/>
    <w:rsid w:val="004249E9"/>
    <w:rsid w:val="0043038C"/>
    <w:rsid w:val="004317A9"/>
    <w:rsid w:val="004329B4"/>
    <w:rsid w:val="00451A8E"/>
    <w:rsid w:val="00460FE0"/>
    <w:rsid w:val="00461C9A"/>
    <w:rsid w:val="00463ABC"/>
    <w:rsid w:val="00464497"/>
    <w:rsid w:val="0048119C"/>
    <w:rsid w:val="00486F63"/>
    <w:rsid w:val="004A2736"/>
    <w:rsid w:val="004A633A"/>
    <w:rsid w:val="004A7D02"/>
    <w:rsid w:val="004B2A17"/>
    <w:rsid w:val="004B3B06"/>
    <w:rsid w:val="004B6B98"/>
    <w:rsid w:val="004B7CCC"/>
    <w:rsid w:val="004D6515"/>
    <w:rsid w:val="004E586E"/>
    <w:rsid w:val="004E7B51"/>
    <w:rsid w:val="004F7913"/>
    <w:rsid w:val="005030B5"/>
    <w:rsid w:val="005163A7"/>
    <w:rsid w:val="00516490"/>
    <w:rsid w:val="005302C4"/>
    <w:rsid w:val="005351FD"/>
    <w:rsid w:val="00542F81"/>
    <w:rsid w:val="0055063D"/>
    <w:rsid w:val="00552134"/>
    <w:rsid w:val="00552D19"/>
    <w:rsid w:val="00560A7E"/>
    <w:rsid w:val="00563334"/>
    <w:rsid w:val="00580864"/>
    <w:rsid w:val="005819BC"/>
    <w:rsid w:val="005821BD"/>
    <w:rsid w:val="005840FB"/>
    <w:rsid w:val="005855F1"/>
    <w:rsid w:val="005C44A1"/>
    <w:rsid w:val="005F3485"/>
    <w:rsid w:val="006015CD"/>
    <w:rsid w:val="006079F2"/>
    <w:rsid w:val="006138D6"/>
    <w:rsid w:val="00615068"/>
    <w:rsid w:val="00641B60"/>
    <w:rsid w:val="00643E78"/>
    <w:rsid w:val="00673B7E"/>
    <w:rsid w:val="00675B8D"/>
    <w:rsid w:val="00675F1C"/>
    <w:rsid w:val="0068631A"/>
    <w:rsid w:val="0068746D"/>
    <w:rsid w:val="0069444B"/>
    <w:rsid w:val="006A102D"/>
    <w:rsid w:val="006A4276"/>
    <w:rsid w:val="006B5155"/>
    <w:rsid w:val="006C1C30"/>
    <w:rsid w:val="006C1F46"/>
    <w:rsid w:val="006E2483"/>
    <w:rsid w:val="006F0060"/>
    <w:rsid w:val="006F0B4F"/>
    <w:rsid w:val="006F54B5"/>
    <w:rsid w:val="006F6087"/>
    <w:rsid w:val="00702167"/>
    <w:rsid w:val="00705A57"/>
    <w:rsid w:val="00727E42"/>
    <w:rsid w:val="00736366"/>
    <w:rsid w:val="00762288"/>
    <w:rsid w:val="0076284A"/>
    <w:rsid w:val="00770561"/>
    <w:rsid w:val="00770EF5"/>
    <w:rsid w:val="00787CDC"/>
    <w:rsid w:val="007A1E76"/>
    <w:rsid w:val="007A4C1C"/>
    <w:rsid w:val="007A4F38"/>
    <w:rsid w:val="007B138F"/>
    <w:rsid w:val="007B3A60"/>
    <w:rsid w:val="007B5A56"/>
    <w:rsid w:val="007B7C61"/>
    <w:rsid w:val="007C45AF"/>
    <w:rsid w:val="007E1AE5"/>
    <w:rsid w:val="007E7CB2"/>
    <w:rsid w:val="007F1AA0"/>
    <w:rsid w:val="007F2B8A"/>
    <w:rsid w:val="00821F8E"/>
    <w:rsid w:val="00823E5F"/>
    <w:rsid w:val="00827181"/>
    <w:rsid w:val="0083021D"/>
    <w:rsid w:val="00844283"/>
    <w:rsid w:val="00847A45"/>
    <w:rsid w:val="00853A85"/>
    <w:rsid w:val="00866C58"/>
    <w:rsid w:val="0087032F"/>
    <w:rsid w:val="0087273F"/>
    <w:rsid w:val="00882F3E"/>
    <w:rsid w:val="00894166"/>
    <w:rsid w:val="008A4E5B"/>
    <w:rsid w:val="008A5FA9"/>
    <w:rsid w:val="008A7A49"/>
    <w:rsid w:val="008B12B8"/>
    <w:rsid w:val="008C0E6E"/>
    <w:rsid w:val="008C1173"/>
    <w:rsid w:val="008C2083"/>
    <w:rsid w:val="008C394D"/>
    <w:rsid w:val="008C74BA"/>
    <w:rsid w:val="008E1504"/>
    <w:rsid w:val="008F3961"/>
    <w:rsid w:val="008F4B1D"/>
    <w:rsid w:val="009162F3"/>
    <w:rsid w:val="00933F6D"/>
    <w:rsid w:val="009446C2"/>
    <w:rsid w:val="00952A50"/>
    <w:rsid w:val="00973BE0"/>
    <w:rsid w:val="0098099B"/>
    <w:rsid w:val="00982F16"/>
    <w:rsid w:val="00983D5D"/>
    <w:rsid w:val="00984623"/>
    <w:rsid w:val="00986299"/>
    <w:rsid w:val="009B0027"/>
    <w:rsid w:val="009B6522"/>
    <w:rsid w:val="009C0692"/>
    <w:rsid w:val="009C28BD"/>
    <w:rsid w:val="009C51BD"/>
    <w:rsid w:val="009C59C0"/>
    <w:rsid w:val="009D245E"/>
    <w:rsid w:val="009D3AC6"/>
    <w:rsid w:val="009D4021"/>
    <w:rsid w:val="009D58EE"/>
    <w:rsid w:val="009E7B1B"/>
    <w:rsid w:val="00A05E22"/>
    <w:rsid w:val="00A17645"/>
    <w:rsid w:val="00A20F68"/>
    <w:rsid w:val="00A33500"/>
    <w:rsid w:val="00A34146"/>
    <w:rsid w:val="00A449AF"/>
    <w:rsid w:val="00A47311"/>
    <w:rsid w:val="00A541F7"/>
    <w:rsid w:val="00A54ABF"/>
    <w:rsid w:val="00A64402"/>
    <w:rsid w:val="00A7089F"/>
    <w:rsid w:val="00A73F7A"/>
    <w:rsid w:val="00A80469"/>
    <w:rsid w:val="00A86903"/>
    <w:rsid w:val="00A905D6"/>
    <w:rsid w:val="00A93C50"/>
    <w:rsid w:val="00AA0794"/>
    <w:rsid w:val="00AA32A4"/>
    <w:rsid w:val="00AA3D56"/>
    <w:rsid w:val="00AA5F7B"/>
    <w:rsid w:val="00AA6986"/>
    <w:rsid w:val="00AD3284"/>
    <w:rsid w:val="00AD3B0A"/>
    <w:rsid w:val="00AE242E"/>
    <w:rsid w:val="00AE6858"/>
    <w:rsid w:val="00AF0642"/>
    <w:rsid w:val="00B06236"/>
    <w:rsid w:val="00B06D0D"/>
    <w:rsid w:val="00B10C53"/>
    <w:rsid w:val="00B1131D"/>
    <w:rsid w:val="00B14A75"/>
    <w:rsid w:val="00B15791"/>
    <w:rsid w:val="00B2786D"/>
    <w:rsid w:val="00B42AF8"/>
    <w:rsid w:val="00B502B7"/>
    <w:rsid w:val="00B538AA"/>
    <w:rsid w:val="00B6236C"/>
    <w:rsid w:val="00B66386"/>
    <w:rsid w:val="00B7540B"/>
    <w:rsid w:val="00B7553D"/>
    <w:rsid w:val="00B8212C"/>
    <w:rsid w:val="00B857EF"/>
    <w:rsid w:val="00B87517"/>
    <w:rsid w:val="00B91400"/>
    <w:rsid w:val="00B93F5B"/>
    <w:rsid w:val="00B94F43"/>
    <w:rsid w:val="00B95954"/>
    <w:rsid w:val="00BA21C0"/>
    <w:rsid w:val="00BA5140"/>
    <w:rsid w:val="00BA7506"/>
    <w:rsid w:val="00BC1B1E"/>
    <w:rsid w:val="00BC5C6F"/>
    <w:rsid w:val="00BD03ED"/>
    <w:rsid w:val="00BE2E1B"/>
    <w:rsid w:val="00BE55B4"/>
    <w:rsid w:val="00BF16F4"/>
    <w:rsid w:val="00BF4C79"/>
    <w:rsid w:val="00C00090"/>
    <w:rsid w:val="00C02DE4"/>
    <w:rsid w:val="00C06081"/>
    <w:rsid w:val="00C13335"/>
    <w:rsid w:val="00C13FC9"/>
    <w:rsid w:val="00C16047"/>
    <w:rsid w:val="00C20E77"/>
    <w:rsid w:val="00C212EC"/>
    <w:rsid w:val="00C27D21"/>
    <w:rsid w:val="00C3086C"/>
    <w:rsid w:val="00C350B1"/>
    <w:rsid w:val="00C554C0"/>
    <w:rsid w:val="00C70E08"/>
    <w:rsid w:val="00C87F79"/>
    <w:rsid w:val="00C91F34"/>
    <w:rsid w:val="00C9508D"/>
    <w:rsid w:val="00C96269"/>
    <w:rsid w:val="00CC1F8E"/>
    <w:rsid w:val="00CC5647"/>
    <w:rsid w:val="00CE1F29"/>
    <w:rsid w:val="00CF18CF"/>
    <w:rsid w:val="00CF1B69"/>
    <w:rsid w:val="00CF5236"/>
    <w:rsid w:val="00D00116"/>
    <w:rsid w:val="00D03A1C"/>
    <w:rsid w:val="00D11602"/>
    <w:rsid w:val="00D35497"/>
    <w:rsid w:val="00D40801"/>
    <w:rsid w:val="00D45F54"/>
    <w:rsid w:val="00D52BC1"/>
    <w:rsid w:val="00D552CA"/>
    <w:rsid w:val="00D65C80"/>
    <w:rsid w:val="00D74E3E"/>
    <w:rsid w:val="00D7767E"/>
    <w:rsid w:val="00D802B7"/>
    <w:rsid w:val="00D81BFD"/>
    <w:rsid w:val="00D83071"/>
    <w:rsid w:val="00D90E27"/>
    <w:rsid w:val="00D91340"/>
    <w:rsid w:val="00D91A3B"/>
    <w:rsid w:val="00D93B30"/>
    <w:rsid w:val="00D956CA"/>
    <w:rsid w:val="00DB096F"/>
    <w:rsid w:val="00DB3266"/>
    <w:rsid w:val="00DB6E67"/>
    <w:rsid w:val="00DB7FB8"/>
    <w:rsid w:val="00DC1CC6"/>
    <w:rsid w:val="00DC2505"/>
    <w:rsid w:val="00DC6C92"/>
    <w:rsid w:val="00DD6846"/>
    <w:rsid w:val="00DE4F27"/>
    <w:rsid w:val="00E04A49"/>
    <w:rsid w:val="00E108CC"/>
    <w:rsid w:val="00E12784"/>
    <w:rsid w:val="00E22BEC"/>
    <w:rsid w:val="00E321F1"/>
    <w:rsid w:val="00E4237B"/>
    <w:rsid w:val="00E45621"/>
    <w:rsid w:val="00E4675E"/>
    <w:rsid w:val="00E4697C"/>
    <w:rsid w:val="00E46B25"/>
    <w:rsid w:val="00E4791D"/>
    <w:rsid w:val="00E52261"/>
    <w:rsid w:val="00E555D0"/>
    <w:rsid w:val="00E578C5"/>
    <w:rsid w:val="00E62A07"/>
    <w:rsid w:val="00E823AB"/>
    <w:rsid w:val="00E907A0"/>
    <w:rsid w:val="00EB7613"/>
    <w:rsid w:val="00EB7FD1"/>
    <w:rsid w:val="00ED0BCC"/>
    <w:rsid w:val="00ED257A"/>
    <w:rsid w:val="00EE3153"/>
    <w:rsid w:val="00EE7268"/>
    <w:rsid w:val="00EF4817"/>
    <w:rsid w:val="00F04A6D"/>
    <w:rsid w:val="00F101A5"/>
    <w:rsid w:val="00F11CB1"/>
    <w:rsid w:val="00F209BE"/>
    <w:rsid w:val="00F2634B"/>
    <w:rsid w:val="00F2776E"/>
    <w:rsid w:val="00F34B7A"/>
    <w:rsid w:val="00F43631"/>
    <w:rsid w:val="00F44E63"/>
    <w:rsid w:val="00F53303"/>
    <w:rsid w:val="00F539F3"/>
    <w:rsid w:val="00F57582"/>
    <w:rsid w:val="00F615D4"/>
    <w:rsid w:val="00F628F7"/>
    <w:rsid w:val="00F8154B"/>
    <w:rsid w:val="00F824A9"/>
    <w:rsid w:val="00F87CB1"/>
    <w:rsid w:val="00F92BA4"/>
    <w:rsid w:val="00F9625C"/>
    <w:rsid w:val="00FC02AD"/>
    <w:rsid w:val="00FC4538"/>
    <w:rsid w:val="00FD142B"/>
    <w:rsid w:val="00FD2A27"/>
    <w:rsid w:val="00FE3A32"/>
    <w:rsid w:val="00FE41E4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3896D7"/>
  <w15:chartTrackingRefBased/>
  <w15:docId w15:val="{21181533-7733-46DC-A4F3-AD56936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0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0" w:qFormat="1"/>
    <w:lsdException w:name="heading 8" w:semiHidden="1" w:uiPriority="0" w:qFormat="1"/>
    <w:lsdException w:name="heading 9" w:semiHidden="1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iPriority="3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unhideWhenUsed="1"/>
    <w:lsdException w:name="List Number" w:semiHidden="1" w:uiPriority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E4"/>
  </w:style>
  <w:style w:type="paragraph" w:styleId="Rubrik1">
    <w:name w:val="heading 1"/>
    <w:basedOn w:val="Normal"/>
    <w:next w:val="Normal"/>
    <w:link w:val="Rubrik1Char"/>
    <w:uiPriority w:val="1"/>
    <w:qFormat/>
    <w:rsid w:val="002F49ED"/>
    <w:pPr>
      <w:keepNext/>
      <w:keepLines/>
      <w:spacing w:before="440" w:after="360" w:line="44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2F49ED"/>
    <w:pPr>
      <w:keepNext/>
      <w:keepLines/>
      <w:spacing w:before="288" w:after="60" w:line="288" w:lineRule="atLeast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4225E0"/>
    <w:pPr>
      <w:keepNext/>
      <w:keepLines/>
      <w:spacing w:before="260" w:after="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6A4276"/>
    <w:pPr>
      <w:keepNext/>
      <w:keepLines/>
      <w:spacing w:before="260" w:after="0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4B2A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6294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B2A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F1B2A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C212EC"/>
    <w:pPr>
      <w:keepNext/>
      <w:keepLines/>
      <w:numPr>
        <w:ilvl w:val="6"/>
        <w:numId w:val="20"/>
      </w:numPr>
      <w:spacing w:before="200" w:after="26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C212EC"/>
    <w:pPr>
      <w:keepNext/>
      <w:keepLines/>
      <w:numPr>
        <w:ilvl w:val="7"/>
        <w:numId w:val="20"/>
      </w:numPr>
      <w:spacing w:before="200" w:after="26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C212EC"/>
    <w:pPr>
      <w:keepNext/>
      <w:keepLines/>
      <w:numPr>
        <w:ilvl w:val="8"/>
        <w:numId w:val="20"/>
      </w:numPr>
      <w:spacing w:before="40" w:after="26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3"/>
    <w:semiHidden/>
    <w:rsid w:val="00D35497"/>
    <w:pPr>
      <w:tabs>
        <w:tab w:val="center" w:pos="4513"/>
        <w:tab w:val="right" w:pos="9026"/>
      </w:tabs>
      <w:spacing w:after="0" w:line="180" w:lineRule="atLeast"/>
    </w:pPr>
    <w:rPr>
      <w:sz w:val="14"/>
    </w:rPr>
  </w:style>
  <w:style w:type="character" w:customStyle="1" w:styleId="SidhuvudChar">
    <w:name w:val="Sidhuvud Char"/>
    <w:basedOn w:val="Standardstycketeckensnitt"/>
    <w:link w:val="Sidhuvud"/>
    <w:uiPriority w:val="3"/>
    <w:semiHidden/>
    <w:rsid w:val="006079F2"/>
    <w:rPr>
      <w:sz w:val="14"/>
    </w:rPr>
  </w:style>
  <w:style w:type="paragraph" w:styleId="Sidfot">
    <w:name w:val="footer"/>
    <w:basedOn w:val="Normal"/>
    <w:link w:val="SidfotChar"/>
    <w:uiPriority w:val="99"/>
    <w:unhideWhenUsed/>
    <w:rsid w:val="000D439B"/>
    <w:pPr>
      <w:tabs>
        <w:tab w:val="center" w:pos="4513"/>
        <w:tab w:val="right" w:pos="9026"/>
      </w:tabs>
      <w:spacing w:after="0" w:line="180" w:lineRule="exact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0D439B"/>
    <w:rPr>
      <w:sz w:val="14"/>
    </w:rPr>
  </w:style>
  <w:style w:type="table" w:styleId="Tabellrutnt">
    <w:name w:val="Table Grid"/>
    <w:basedOn w:val="Normaltabell"/>
    <w:uiPriority w:val="39"/>
    <w:rsid w:val="00C2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6079F2"/>
    <w:rPr>
      <w:rFonts w:asciiTheme="majorHAnsi" w:eastAsiaTheme="majorEastAsia" w:hAnsiTheme="majorHAnsi" w:cstheme="majorBidi"/>
      <w:sz w:val="40"/>
      <w:szCs w:val="32"/>
    </w:rPr>
  </w:style>
  <w:style w:type="character" w:customStyle="1" w:styleId="Rubrik3Char">
    <w:name w:val="Rubrik 3 Char"/>
    <w:basedOn w:val="Standardstycketeckensnitt"/>
    <w:link w:val="Rubrik3"/>
    <w:uiPriority w:val="1"/>
    <w:rsid w:val="004225E0"/>
    <w:rPr>
      <w:rFonts w:eastAsiaTheme="majorEastAsia" w:cstheme="majorBidi"/>
      <w:b/>
      <w:szCs w:val="24"/>
    </w:rPr>
  </w:style>
  <w:style w:type="paragraph" w:styleId="Punktlista">
    <w:name w:val="List Bullet"/>
    <w:basedOn w:val="Normal"/>
    <w:uiPriority w:val="2"/>
    <w:semiHidden/>
    <w:rsid w:val="00C212EC"/>
    <w:pPr>
      <w:numPr>
        <w:numId w:val="21"/>
      </w:numPr>
      <w:spacing w:before="220" w:line="254" w:lineRule="atLeast"/>
      <w:contextualSpacing/>
    </w:pPr>
    <w:rPr>
      <w:rFonts w:eastAsia="Times New Roman" w:cs="Times New Roman"/>
      <w:lang w:eastAsia="sv-SE"/>
    </w:rPr>
  </w:style>
  <w:style w:type="paragraph" w:styleId="Numreradlista">
    <w:name w:val="List Number"/>
    <w:basedOn w:val="Normal"/>
    <w:uiPriority w:val="2"/>
    <w:semiHidden/>
    <w:rsid w:val="00C212EC"/>
    <w:pPr>
      <w:numPr>
        <w:numId w:val="22"/>
      </w:numPr>
      <w:spacing w:after="57" w:line="254" w:lineRule="atLeast"/>
      <w:contextualSpacing/>
    </w:pPr>
    <w:rPr>
      <w:rFonts w:eastAsia="Times New Roman" w:cs="Times New Roman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1"/>
    <w:rsid w:val="006079F2"/>
    <w:rPr>
      <w:rFonts w:asciiTheme="majorHAnsi" w:eastAsiaTheme="majorEastAsia" w:hAnsiTheme="majorHAnsi" w:cstheme="majorBidi"/>
      <w:sz w:val="24"/>
      <w:szCs w:val="26"/>
    </w:rPr>
  </w:style>
  <w:style w:type="character" w:styleId="Sidnummer">
    <w:name w:val="page number"/>
    <w:basedOn w:val="Standardstycketeckensnitt"/>
    <w:uiPriority w:val="99"/>
    <w:semiHidden/>
    <w:rsid w:val="00C212EC"/>
    <w:rPr>
      <w:rFonts w:asciiTheme="minorHAnsi" w:hAnsiTheme="minorHAnsi"/>
      <w:i w:val="0"/>
      <w:sz w:val="21"/>
    </w:rPr>
  </w:style>
  <w:style w:type="table" w:styleId="Listtabell3dekorfrg1">
    <w:name w:val="List Table 3 Accent 1"/>
    <w:basedOn w:val="Normaltabell"/>
    <w:uiPriority w:val="48"/>
    <w:rsid w:val="00C212EC"/>
    <w:tblPr>
      <w:tblStyleRowBandSize w:val="1"/>
      <w:tblStyleColBandSize w:val="1"/>
      <w:tblBorders>
        <w:top w:val="single" w:sz="4" w:space="0" w:color="1E3856" w:themeColor="accent1"/>
        <w:left w:val="single" w:sz="4" w:space="0" w:color="1E3856" w:themeColor="accent1"/>
        <w:bottom w:val="single" w:sz="4" w:space="0" w:color="1E3856" w:themeColor="accent1"/>
        <w:right w:val="single" w:sz="4" w:space="0" w:color="1E385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E3856" w:themeFill="accent1"/>
      </w:tcPr>
    </w:tblStylePr>
    <w:tblStylePr w:type="lastRow">
      <w:rPr>
        <w:b/>
        <w:bCs/>
      </w:rPr>
      <w:tblPr/>
      <w:tcPr>
        <w:tcBorders>
          <w:top w:val="double" w:sz="4" w:space="0" w:color="1E385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E3856" w:themeColor="accent1"/>
          <w:right w:val="single" w:sz="4" w:space="0" w:color="1E3856" w:themeColor="accent1"/>
        </w:tcBorders>
      </w:tcPr>
    </w:tblStylePr>
    <w:tblStylePr w:type="band1Horz">
      <w:tblPr/>
      <w:tcPr>
        <w:tcBorders>
          <w:top w:val="single" w:sz="4" w:space="0" w:color="1E3856" w:themeColor="accent1"/>
          <w:bottom w:val="single" w:sz="4" w:space="0" w:color="1E385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E3856" w:themeColor="accent1"/>
          <w:left w:val="nil"/>
        </w:tcBorders>
      </w:tcPr>
    </w:tblStylePr>
    <w:tblStylePr w:type="swCell">
      <w:tblPr/>
      <w:tcPr>
        <w:tcBorders>
          <w:top w:val="double" w:sz="4" w:space="0" w:color="1E3856" w:themeColor="accent1"/>
          <w:right w:val="nil"/>
        </w:tcBorders>
      </w:tcPr>
    </w:tblStylePr>
  </w:style>
  <w:style w:type="table" w:customStyle="1" w:styleId="Holmen">
    <w:name w:val="Holmen"/>
    <w:basedOn w:val="Normaltabell"/>
    <w:uiPriority w:val="99"/>
    <w:rsid w:val="00984623"/>
    <w:pPr>
      <w:spacing w:before="60" w:after="60"/>
    </w:pPr>
    <w:rPr>
      <w:sz w:val="18"/>
    </w:rPr>
    <w:tblPr>
      <w:tblBorders>
        <w:insideH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shd w:val="clear" w:color="auto" w:fill="1E3856" w:themeFill="accent1"/>
      </w:tcPr>
    </w:tblStylePr>
  </w:style>
  <w:style w:type="paragraph" w:styleId="Ingetavstnd">
    <w:name w:val="No Spacing"/>
    <w:uiPriority w:val="1"/>
    <w:semiHidden/>
    <w:rsid w:val="00BC5C6F"/>
    <w:pPr>
      <w:spacing w:after="0" w:line="240" w:lineRule="auto"/>
    </w:pPr>
  </w:style>
  <w:style w:type="character" w:customStyle="1" w:styleId="Rubrik7Char">
    <w:name w:val="Rubrik 7 Char"/>
    <w:basedOn w:val="Standardstycketeckensnitt"/>
    <w:link w:val="Rubrik7"/>
    <w:semiHidden/>
    <w:rsid w:val="00C212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C212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C212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Heading1No">
    <w:name w:val="Heading_1 No"/>
    <w:basedOn w:val="Normal"/>
    <w:next w:val="Normal"/>
    <w:link w:val="Heading1NoChar"/>
    <w:uiPriority w:val="2"/>
    <w:semiHidden/>
    <w:rsid w:val="002F49ED"/>
    <w:pPr>
      <w:keepNext/>
      <w:numPr>
        <w:numId w:val="20"/>
      </w:numPr>
      <w:spacing w:before="400" w:after="360" w:line="440" w:lineRule="atLeast"/>
      <w:outlineLvl w:val="0"/>
    </w:pPr>
    <w:rPr>
      <w:rFonts w:asciiTheme="majorHAnsi" w:eastAsia="Times New Roman" w:hAnsiTheme="majorHAnsi" w:cs="Arial"/>
      <w:sz w:val="40"/>
      <w:szCs w:val="36"/>
    </w:rPr>
  </w:style>
  <w:style w:type="character" w:customStyle="1" w:styleId="Heading1NoChar">
    <w:name w:val="Heading_1 No Char"/>
    <w:basedOn w:val="Standardstycketeckensnitt"/>
    <w:link w:val="Heading1No"/>
    <w:uiPriority w:val="2"/>
    <w:semiHidden/>
    <w:rsid w:val="006A4276"/>
    <w:rPr>
      <w:rFonts w:asciiTheme="majorHAnsi" w:eastAsia="Times New Roman" w:hAnsiTheme="majorHAnsi" w:cs="Arial"/>
      <w:sz w:val="40"/>
      <w:szCs w:val="36"/>
    </w:rPr>
  </w:style>
  <w:style w:type="paragraph" w:customStyle="1" w:styleId="Heading2No">
    <w:name w:val="Heading_2 No"/>
    <w:basedOn w:val="Normal"/>
    <w:next w:val="Normal"/>
    <w:link w:val="Heading2NoChar"/>
    <w:uiPriority w:val="2"/>
    <w:semiHidden/>
    <w:rsid w:val="002F49ED"/>
    <w:pPr>
      <w:keepNext/>
      <w:numPr>
        <w:ilvl w:val="1"/>
        <w:numId w:val="20"/>
      </w:numPr>
      <w:spacing w:before="288" w:after="60" w:line="288" w:lineRule="atLeast"/>
      <w:outlineLvl w:val="1"/>
    </w:pPr>
    <w:rPr>
      <w:rFonts w:asciiTheme="majorHAnsi" w:eastAsia="Times New Roman" w:hAnsiTheme="majorHAnsi" w:cs="Arial"/>
      <w:sz w:val="24"/>
      <w:szCs w:val="24"/>
    </w:rPr>
  </w:style>
  <w:style w:type="character" w:customStyle="1" w:styleId="Heading2NoChar">
    <w:name w:val="Heading_2 No Char"/>
    <w:basedOn w:val="Standardstycketeckensnitt"/>
    <w:link w:val="Heading2No"/>
    <w:uiPriority w:val="2"/>
    <w:semiHidden/>
    <w:rsid w:val="006A4276"/>
    <w:rPr>
      <w:rFonts w:asciiTheme="majorHAnsi" w:eastAsia="Times New Roman" w:hAnsiTheme="majorHAnsi" w:cs="Arial"/>
      <w:sz w:val="24"/>
      <w:szCs w:val="24"/>
    </w:rPr>
  </w:style>
  <w:style w:type="paragraph" w:customStyle="1" w:styleId="Heading3No">
    <w:name w:val="Heading_3 No"/>
    <w:basedOn w:val="Rubrik3"/>
    <w:next w:val="Normal"/>
    <w:link w:val="Heading3NoChar"/>
    <w:uiPriority w:val="2"/>
    <w:semiHidden/>
    <w:rsid w:val="00C212EC"/>
    <w:pPr>
      <w:keepLines w:val="0"/>
      <w:numPr>
        <w:ilvl w:val="2"/>
        <w:numId w:val="20"/>
      </w:numPr>
    </w:pPr>
    <w:rPr>
      <w:rFonts w:cs="Arial"/>
      <w:bCs/>
      <w:szCs w:val="34"/>
    </w:rPr>
  </w:style>
  <w:style w:type="character" w:customStyle="1" w:styleId="Heading3NoChar">
    <w:name w:val="Heading_3 No Char"/>
    <w:basedOn w:val="Standardstycketeckensnitt"/>
    <w:link w:val="Heading3No"/>
    <w:uiPriority w:val="2"/>
    <w:semiHidden/>
    <w:rsid w:val="006A4276"/>
    <w:rPr>
      <w:rFonts w:eastAsiaTheme="majorEastAsia" w:cs="Arial"/>
      <w:b/>
      <w:bCs/>
      <w:szCs w:val="34"/>
    </w:rPr>
  </w:style>
  <w:style w:type="paragraph" w:customStyle="1" w:styleId="Heading4No">
    <w:name w:val="Heading_4 No"/>
    <w:basedOn w:val="Normal"/>
    <w:next w:val="Normal"/>
    <w:semiHidden/>
    <w:rsid w:val="00C212EC"/>
    <w:pPr>
      <w:keepNext/>
      <w:numPr>
        <w:ilvl w:val="3"/>
        <w:numId w:val="20"/>
      </w:numPr>
      <w:spacing w:before="360" w:after="260" w:line="276" w:lineRule="auto"/>
      <w:outlineLvl w:val="3"/>
    </w:pPr>
    <w:rPr>
      <w:rFonts w:ascii="Arial" w:eastAsia="Times New Roman" w:hAnsi="Arial" w:cs="Times New Roman"/>
      <w:b/>
      <w:color w:val="663336" w:themeColor="text2"/>
    </w:rPr>
  </w:style>
  <w:style w:type="paragraph" w:customStyle="1" w:styleId="Heading5No">
    <w:name w:val="Heading_5 No"/>
    <w:basedOn w:val="Normal"/>
    <w:next w:val="Normal"/>
    <w:semiHidden/>
    <w:rsid w:val="00C212EC"/>
    <w:pPr>
      <w:keepNext/>
      <w:numPr>
        <w:ilvl w:val="4"/>
        <w:numId w:val="20"/>
      </w:numPr>
      <w:spacing w:before="360" w:after="260" w:line="276" w:lineRule="auto"/>
      <w:outlineLvl w:val="4"/>
    </w:pPr>
    <w:rPr>
      <w:rFonts w:ascii="Arial" w:eastAsia="Times New Roman" w:hAnsi="Arial" w:cs="Times New Roman"/>
      <w:i/>
      <w:color w:val="663336" w:themeColor="text2"/>
      <w:sz w:val="24"/>
      <w:lang w:val="en-GB"/>
    </w:rPr>
  </w:style>
  <w:style w:type="paragraph" w:styleId="Innehll1">
    <w:name w:val="toc 1"/>
    <w:basedOn w:val="Normal"/>
    <w:next w:val="Normal"/>
    <w:autoRedefine/>
    <w:uiPriority w:val="39"/>
    <w:semiHidden/>
    <w:rsid w:val="00421B51"/>
    <w:pPr>
      <w:tabs>
        <w:tab w:val="right" w:leader="dot" w:pos="8787"/>
      </w:tabs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semiHidden/>
    <w:rsid w:val="00A64402"/>
    <w:pPr>
      <w:tabs>
        <w:tab w:val="right" w:leader="dot" w:pos="8787"/>
      </w:tabs>
      <w:spacing w:after="100"/>
      <w:ind w:left="283"/>
    </w:pPr>
  </w:style>
  <w:style w:type="paragraph" w:styleId="Innehll3">
    <w:name w:val="toc 3"/>
    <w:basedOn w:val="Normal"/>
    <w:next w:val="Normal"/>
    <w:autoRedefine/>
    <w:uiPriority w:val="39"/>
    <w:semiHidden/>
    <w:rsid w:val="00A64402"/>
    <w:pPr>
      <w:tabs>
        <w:tab w:val="right" w:leader="dot" w:pos="8787"/>
      </w:tabs>
      <w:spacing w:after="100"/>
      <w:ind w:left="567"/>
    </w:pPr>
  </w:style>
  <w:style w:type="paragraph" w:styleId="Innehllsfrteckningsrubrik">
    <w:name w:val="TOC Heading"/>
    <w:basedOn w:val="Rubrik1"/>
    <w:next w:val="Normal"/>
    <w:uiPriority w:val="39"/>
    <w:semiHidden/>
    <w:rsid w:val="00C212EC"/>
    <w:pPr>
      <w:spacing w:before="240" w:after="200" w:line="259" w:lineRule="auto"/>
      <w:outlineLvl w:val="9"/>
    </w:pPr>
    <w:rPr>
      <w:lang w:val="en-US"/>
    </w:rPr>
  </w:style>
  <w:style w:type="character" w:styleId="Hyperlnk">
    <w:name w:val="Hyperlink"/>
    <w:basedOn w:val="Standardstycketeckensnitt"/>
    <w:uiPriority w:val="99"/>
    <w:unhideWhenUsed/>
    <w:rsid w:val="00C212EC"/>
    <w:rPr>
      <w:color w:val="1E3856" w:themeColor="hyperlink"/>
      <w:u w:val="single"/>
    </w:rPr>
  </w:style>
  <w:style w:type="numbering" w:customStyle="1" w:styleId="CompanyList">
    <w:name w:val="Company_List"/>
    <w:basedOn w:val="Ingenlista"/>
    <w:rsid w:val="00C212EC"/>
    <w:pPr>
      <w:numPr>
        <w:numId w:val="5"/>
      </w:numPr>
    </w:pPr>
  </w:style>
  <w:style w:type="numbering" w:customStyle="1" w:styleId="CompanyListBullet">
    <w:name w:val="Company_ListBullet"/>
    <w:basedOn w:val="Ingenlista"/>
    <w:rsid w:val="00C212EC"/>
    <w:pPr>
      <w:numPr>
        <w:numId w:val="6"/>
      </w:numPr>
    </w:pPr>
  </w:style>
  <w:style w:type="paragraph" w:styleId="Liststycke">
    <w:name w:val="List Paragraph"/>
    <w:basedOn w:val="Normal"/>
    <w:uiPriority w:val="34"/>
    <w:qFormat/>
    <w:rsid w:val="006079F2"/>
    <w:pPr>
      <w:spacing w:after="260" w:line="276" w:lineRule="auto"/>
      <w:ind w:left="720"/>
      <w:contextualSpacing/>
    </w:pPr>
    <w:rPr>
      <w:rFonts w:eastAsia="Times New Roman" w:cs="Times New Roman"/>
      <w:lang w:val="en-US"/>
    </w:rPr>
  </w:style>
  <w:style w:type="paragraph" w:customStyle="1" w:styleId="Sender">
    <w:name w:val="Sender"/>
    <w:basedOn w:val="Normal"/>
    <w:uiPriority w:val="3"/>
    <w:semiHidden/>
    <w:rsid w:val="00285A6F"/>
    <w:pPr>
      <w:spacing w:after="0"/>
    </w:pPr>
  </w:style>
  <w:style w:type="paragraph" w:customStyle="1" w:styleId="AddressRecipient">
    <w:name w:val="AddressRecipient"/>
    <w:basedOn w:val="Normal"/>
    <w:uiPriority w:val="3"/>
    <w:semiHidden/>
    <w:rsid w:val="000C39C7"/>
    <w:pPr>
      <w:spacing w:after="0" w:line="180" w:lineRule="atLeast"/>
      <w:ind w:left="7088" w:right="-851"/>
    </w:pPr>
    <w:rPr>
      <w:sz w:val="14"/>
    </w:rPr>
  </w:style>
  <w:style w:type="paragraph" w:styleId="Beskrivning">
    <w:name w:val="caption"/>
    <w:basedOn w:val="Normal"/>
    <w:next w:val="Normal"/>
    <w:uiPriority w:val="35"/>
    <w:semiHidden/>
    <w:qFormat/>
    <w:rsid w:val="00D81BFD"/>
    <w:pPr>
      <w:spacing w:line="240" w:lineRule="auto"/>
    </w:pPr>
    <w:rPr>
      <w:iCs/>
      <w:sz w:val="18"/>
      <w:szCs w:val="18"/>
    </w:rPr>
  </w:style>
  <w:style w:type="character" w:customStyle="1" w:styleId="Rubrik4Char">
    <w:name w:val="Rubrik 4 Char"/>
    <w:basedOn w:val="Standardstycketeckensnitt"/>
    <w:link w:val="Rubrik4"/>
    <w:uiPriority w:val="9"/>
    <w:rsid w:val="00C02DE4"/>
    <w:rPr>
      <w:rFonts w:eastAsiaTheme="majorEastAsia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2A17"/>
    <w:rPr>
      <w:rFonts w:asciiTheme="majorHAnsi" w:eastAsiaTheme="majorEastAsia" w:hAnsiTheme="majorHAnsi" w:cstheme="majorBidi"/>
      <w:color w:val="162940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2A17"/>
    <w:rPr>
      <w:rFonts w:asciiTheme="majorHAnsi" w:eastAsiaTheme="majorEastAsia" w:hAnsiTheme="majorHAnsi" w:cstheme="majorBidi"/>
      <w:color w:val="0F1B2A" w:themeColor="accent1" w:themeShade="7F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A7A49"/>
    <w:pPr>
      <w:spacing w:after="0" w:line="240" w:lineRule="auto"/>
    </w:p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A7A49"/>
  </w:style>
  <w:style w:type="character" w:styleId="Fotnotsreferens">
    <w:name w:val="footnote reference"/>
    <w:basedOn w:val="Standardstycketeckensnitt"/>
    <w:uiPriority w:val="99"/>
    <w:semiHidden/>
    <w:unhideWhenUsed/>
    <w:rsid w:val="008A7A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9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abarberTools\Word\Blank.dotm" TargetMode="External"/></Relationships>
</file>

<file path=word/theme/theme1.xml><?xml version="1.0" encoding="utf-8"?>
<a:theme xmlns:a="http://schemas.openxmlformats.org/drawingml/2006/main" name="Office Theme">
  <a:themeElements>
    <a:clrScheme name="Holmen - Blue">
      <a:dk1>
        <a:srgbClr val="000000"/>
      </a:dk1>
      <a:lt1>
        <a:sysClr val="window" lastClr="FFFFFF"/>
      </a:lt1>
      <a:dk2>
        <a:srgbClr val="663336"/>
      </a:dk2>
      <a:lt2>
        <a:srgbClr val="FF6E2E"/>
      </a:lt2>
      <a:accent1>
        <a:srgbClr val="1E3856"/>
      </a:accent1>
      <a:accent2>
        <a:srgbClr val="38E5D4"/>
      </a:accent2>
      <a:accent3>
        <a:srgbClr val="597340"/>
      </a:accent3>
      <a:accent4>
        <a:srgbClr val="E0FF61"/>
      </a:accent4>
      <a:accent5>
        <a:srgbClr val="8F3857"/>
      </a:accent5>
      <a:accent6>
        <a:srgbClr val="F580C9"/>
      </a:accent6>
      <a:hlink>
        <a:srgbClr val="1E3856"/>
      </a:hlink>
      <a:folHlink>
        <a:srgbClr val="1E3856"/>
      </a:folHlink>
    </a:clrScheme>
    <a:fontScheme name="Holmen">
      <a:majorFont>
        <a:latin typeface="IBM Plex Sans SemiBol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7782b-5f0e-4d48-b201-555d4bf8b465">
      <Terms xmlns="http://schemas.microsoft.com/office/infopath/2007/PartnerControls"/>
    </lcf76f155ced4ddcb4097134ff3c332f>
    <TaxCatchAll xmlns="6006394f-1c10-4dfe-816f-1507887cd3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724283537B7409CAA056A9BA564D4" ma:contentTypeVersion="18" ma:contentTypeDescription="Create a new document." ma:contentTypeScope="" ma:versionID="7519f92fa27fcd98fbeac4f16196f128">
  <xsd:schema xmlns:xsd="http://www.w3.org/2001/XMLSchema" xmlns:xs="http://www.w3.org/2001/XMLSchema" xmlns:p="http://schemas.microsoft.com/office/2006/metadata/properties" xmlns:ns2="a3c7782b-5f0e-4d48-b201-555d4bf8b465" xmlns:ns3="6006394f-1c10-4dfe-816f-1507887cd32c" targetNamespace="http://schemas.microsoft.com/office/2006/metadata/properties" ma:root="true" ma:fieldsID="6b17e11b54123d382d962ddf79e9fef3" ns2:_="" ns3:_="">
    <xsd:import namespace="a3c7782b-5f0e-4d48-b201-555d4bf8b465"/>
    <xsd:import namespace="6006394f-1c10-4dfe-816f-1507887cd3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7782b-5f0e-4d48-b201-555d4bf8b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65625a9-6058-4f62-9d95-0524d38f2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6394f-1c10-4dfe-816f-1507887cd3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8155df-1cbc-4216-ae4a-6d42158a5eb9}" ma:internalName="TaxCatchAll" ma:showField="CatchAllData" ma:web="6006394f-1c10-4dfe-816f-1507887cd3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E681-39A6-4888-9EB8-546593F9DC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3DF72-CB3A-45D0-A2D0-A0D766457317}">
  <ds:schemaRefs>
    <ds:schemaRef ds:uri="http://schemas.microsoft.com/office/2006/metadata/properties"/>
    <ds:schemaRef ds:uri="http://schemas.microsoft.com/office/infopath/2007/PartnerControls"/>
    <ds:schemaRef ds:uri="a3c7782b-5f0e-4d48-b201-555d4bf8b465"/>
    <ds:schemaRef ds:uri="6006394f-1c10-4dfe-816f-1507887cd32c"/>
  </ds:schemaRefs>
</ds:datastoreItem>
</file>

<file path=customXml/itemProps3.xml><?xml version="1.0" encoding="utf-8"?>
<ds:datastoreItem xmlns:ds="http://schemas.openxmlformats.org/officeDocument/2006/customXml" ds:itemID="{FB0E6F46-6FEF-472A-9CA9-6F4FA11DA1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9B4503-C77D-4ABF-9634-5AFF0ECA1D7F}"/>
</file>

<file path=docProps/app.xml><?xml version="1.0" encoding="utf-8"?>
<Properties xmlns="http://schemas.openxmlformats.org/officeDocument/2006/extended-properties" xmlns:vt="http://schemas.openxmlformats.org/officeDocument/2006/docPropsVTypes">
  <Template>Blank.dotm</Template>
  <TotalTime>31</TotalTime>
  <Pages>2</Pages>
  <Words>212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Mähler</dc:creator>
  <cp:keywords/>
  <dc:description/>
  <cp:lastModifiedBy>Ester Jakobsson</cp:lastModifiedBy>
  <cp:revision>39</cp:revision>
  <cp:lastPrinted>2018-02-15T08:49:00Z</cp:lastPrinted>
  <dcterms:created xsi:type="dcterms:W3CDTF">2024-11-18T12:52:00Z</dcterms:created>
  <dcterms:modified xsi:type="dcterms:W3CDTF">2025-11-17T11:44:00Z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0x010100617724283537B7409CAA056A9BA564D4</vt:lpwstr>
  </property>
</Properties>
</file>